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E55F" w14:textId="77777777" w:rsidR="00611D92" w:rsidRPr="00101682" w:rsidRDefault="00611D92" w:rsidP="00611D92">
      <w:pPr>
        <w:rPr>
          <w:rFonts w:asciiTheme="minorHAnsi" w:hAnsiTheme="minorHAnsi"/>
          <w:color w:val="FF0000"/>
          <w:sz w:val="14"/>
          <w:szCs w:val="14"/>
        </w:rPr>
      </w:pPr>
      <w:bookmarkStart w:id="0" w:name="_GoBack"/>
      <w:bookmarkEnd w:id="0"/>
    </w:p>
    <w:tbl>
      <w:tblPr>
        <w:tblStyle w:val="TableGrid"/>
        <w:tblW w:w="0" w:type="auto"/>
        <w:tblLook w:val="04A0" w:firstRow="1" w:lastRow="0" w:firstColumn="1" w:lastColumn="0" w:noHBand="0" w:noVBand="1"/>
      </w:tblPr>
      <w:tblGrid>
        <w:gridCol w:w="5670"/>
        <w:gridCol w:w="5098"/>
      </w:tblGrid>
      <w:tr w:rsidR="00611D92" w:rsidRPr="00101682" w14:paraId="453A5AA2" w14:textId="77777777" w:rsidTr="00735319">
        <w:tc>
          <w:tcPr>
            <w:tcW w:w="5670" w:type="dxa"/>
          </w:tcPr>
          <w:p w14:paraId="6D804B65" w14:textId="77777777" w:rsidR="00611D92" w:rsidRPr="00101682" w:rsidRDefault="00735319" w:rsidP="004B442C">
            <w:pPr>
              <w:rPr>
                <w:rFonts w:asciiTheme="minorHAnsi" w:hAnsiTheme="minorHAnsi"/>
                <w:sz w:val="32"/>
                <w:szCs w:val="32"/>
              </w:rPr>
            </w:pPr>
            <w:r w:rsidRPr="00101682">
              <w:rPr>
                <w:rFonts w:asciiTheme="minorHAnsi" w:hAnsiTheme="minorHAnsi"/>
                <w:sz w:val="32"/>
                <w:szCs w:val="32"/>
              </w:rPr>
              <w:t xml:space="preserve">Add Position </w:t>
            </w:r>
            <w:r w:rsidR="00D9067E" w:rsidRPr="00101682">
              <w:rPr>
                <w:rFonts w:asciiTheme="minorHAnsi" w:hAnsiTheme="minorHAnsi"/>
                <w:sz w:val="32"/>
                <w:szCs w:val="32"/>
              </w:rPr>
              <w:t>You’re</w:t>
            </w:r>
            <w:r w:rsidRPr="00101682">
              <w:rPr>
                <w:rFonts w:asciiTheme="minorHAnsi" w:hAnsiTheme="minorHAnsi"/>
                <w:sz w:val="32"/>
                <w:szCs w:val="32"/>
              </w:rPr>
              <w:t xml:space="preserve"> Applying </w:t>
            </w:r>
            <w:commentRangeStart w:id="1"/>
            <w:r w:rsidRPr="00101682">
              <w:rPr>
                <w:rFonts w:asciiTheme="minorHAnsi" w:hAnsiTheme="minorHAnsi"/>
                <w:sz w:val="32"/>
                <w:szCs w:val="32"/>
              </w:rPr>
              <w:t>for</w:t>
            </w:r>
            <w:commentRangeEnd w:id="1"/>
            <w:r w:rsidR="00B711E9" w:rsidRPr="00101682">
              <w:rPr>
                <w:rStyle w:val="CommentReference"/>
                <w:rFonts w:asciiTheme="minorHAnsi" w:hAnsiTheme="minorHAnsi"/>
              </w:rPr>
              <w:commentReference w:id="1"/>
            </w:r>
          </w:p>
        </w:tc>
        <w:tc>
          <w:tcPr>
            <w:tcW w:w="5098" w:type="dxa"/>
          </w:tcPr>
          <w:p w14:paraId="6DD95262" w14:textId="77777777" w:rsidR="00611D92" w:rsidRPr="00101682" w:rsidRDefault="00611D92" w:rsidP="004B442C">
            <w:pPr>
              <w:rPr>
                <w:rFonts w:asciiTheme="minorHAnsi" w:hAnsiTheme="minorHAnsi"/>
              </w:rPr>
            </w:pPr>
          </w:p>
        </w:tc>
      </w:tr>
      <w:tr w:rsidR="00D36912" w:rsidRPr="00101682" w14:paraId="7E88A229" w14:textId="77777777" w:rsidTr="00735319">
        <w:tc>
          <w:tcPr>
            <w:tcW w:w="5670" w:type="dxa"/>
            <w:shd w:val="clear" w:color="auto" w:fill="FFC000" w:themeFill="accent4"/>
          </w:tcPr>
          <w:p w14:paraId="6AB3DB61" w14:textId="77777777" w:rsidR="00611D92" w:rsidRPr="00101682" w:rsidRDefault="00611D92" w:rsidP="004B442C">
            <w:pPr>
              <w:rPr>
                <w:rFonts w:asciiTheme="minorHAnsi" w:hAnsiTheme="minorHAnsi"/>
                <w:sz w:val="4"/>
                <w:szCs w:val="4"/>
              </w:rPr>
            </w:pPr>
          </w:p>
        </w:tc>
        <w:tc>
          <w:tcPr>
            <w:tcW w:w="5098" w:type="dxa"/>
            <w:shd w:val="clear" w:color="auto" w:fill="auto"/>
          </w:tcPr>
          <w:p w14:paraId="10F412F9" w14:textId="77777777" w:rsidR="00611D92" w:rsidRPr="00101682" w:rsidRDefault="00611D92" w:rsidP="004B442C">
            <w:pPr>
              <w:rPr>
                <w:rFonts w:asciiTheme="minorHAnsi" w:hAnsiTheme="minorHAnsi"/>
                <w:sz w:val="4"/>
                <w:szCs w:val="4"/>
              </w:rPr>
            </w:pPr>
          </w:p>
        </w:tc>
      </w:tr>
      <w:tr w:rsidR="007C6F43" w:rsidRPr="00101682" w14:paraId="5E6A1F01" w14:textId="77777777" w:rsidTr="00735319">
        <w:tc>
          <w:tcPr>
            <w:tcW w:w="10768" w:type="dxa"/>
            <w:gridSpan w:val="2"/>
          </w:tcPr>
          <w:p w14:paraId="5AC1F894" w14:textId="77777777" w:rsidR="007C6F43" w:rsidRPr="00101682" w:rsidRDefault="007C6F43" w:rsidP="00A77A13">
            <w:pPr>
              <w:rPr>
                <w:rFonts w:asciiTheme="minorHAnsi" w:hAnsiTheme="minorHAnsi" w:cs="Segoe UI"/>
                <w:shd w:val="clear" w:color="auto" w:fill="FFFFFF"/>
              </w:rPr>
            </w:pPr>
            <w:r w:rsidRPr="00101682">
              <w:rPr>
                <w:rFonts w:asciiTheme="minorHAnsi" w:hAnsiTheme="minorHAnsi" w:cs="Segoe UI"/>
                <w:shd w:val="clear" w:color="auto" w:fill="FFFFFF"/>
              </w:rPr>
              <w:t xml:space="preserve">Creating </w:t>
            </w:r>
            <w:r w:rsidR="00A77A13" w:rsidRPr="00101682">
              <w:rPr>
                <w:rFonts w:asciiTheme="minorHAnsi" w:hAnsiTheme="minorHAnsi" w:cs="Segoe UI"/>
                <w:shd w:val="clear" w:color="auto" w:fill="FFFFFF"/>
              </w:rPr>
              <w:t>scalable</w:t>
            </w:r>
            <w:r w:rsidRPr="00101682">
              <w:rPr>
                <w:rFonts w:asciiTheme="minorHAnsi" w:hAnsiTheme="minorHAnsi" w:cs="Segoe UI"/>
                <w:shd w:val="clear" w:color="auto" w:fill="FFFFFF"/>
              </w:rPr>
              <w:t xml:space="preserve"> learning and development opportunities through programs</w:t>
            </w:r>
            <w:r w:rsidR="00146617" w:rsidRPr="00101682">
              <w:rPr>
                <w:rFonts w:asciiTheme="minorHAnsi" w:hAnsiTheme="minorHAnsi" w:cs="Segoe UI"/>
                <w:shd w:val="clear" w:color="auto" w:fill="FFFFFF"/>
              </w:rPr>
              <w:t>, coaching</w:t>
            </w:r>
            <w:r w:rsidRPr="00101682">
              <w:rPr>
                <w:rFonts w:asciiTheme="minorHAnsi" w:hAnsiTheme="minorHAnsi" w:cs="Segoe UI"/>
                <w:shd w:val="clear" w:color="auto" w:fill="FFFFFF"/>
              </w:rPr>
              <w:t xml:space="preserve"> and </w:t>
            </w:r>
            <w:commentRangeStart w:id="2"/>
            <w:r w:rsidRPr="00101682">
              <w:rPr>
                <w:rFonts w:asciiTheme="minorHAnsi" w:hAnsiTheme="minorHAnsi" w:cs="Segoe UI"/>
                <w:shd w:val="clear" w:color="auto" w:fill="FFFFFF"/>
              </w:rPr>
              <w:t xml:space="preserve">online resources </w:t>
            </w:r>
            <w:commentRangeEnd w:id="2"/>
            <w:r w:rsidR="00E04BCF">
              <w:rPr>
                <w:rStyle w:val="CommentReference"/>
              </w:rPr>
              <w:commentReference w:id="2"/>
            </w:r>
            <w:r w:rsidRPr="00101682">
              <w:rPr>
                <w:rFonts w:asciiTheme="minorHAnsi" w:hAnsiTheme="minorHAnsi" w:cs="Segoe UI"/>
                <w:shd w:val="clear" w:color="auto" w:fill="FFFFFF"/>
              </w:rPr>
              <w:t xml:space="preserve">| </w:t>
            </w:r>
            <w:r w:rsidR="00146617" w:rsidRPr="00101682">
              <w:rPr>
                <w:rFonts w:asciiTheme="minorHAnsi" w:hAnsiTheme="minorHAnsi" w:cs="Segoe UI"/>
                <w:shd w:val="clear" w:color="auto" w:fill="FFFFFF"/>
              </w:rPr>
              <w:t xml:space="preserve">Increased </w:t>
            </w:r>
            <w:r w:rsidR="00184328" w:rsidRPr="00101682">
              <w:rPr>
                <w:rFonts w:asciiTheme="minorHAnsi" w:hAnsiTheme="minorHAnsi" w:cs="Segoe UI"/>
                <w:shd w:val="clear" w:color="auto" w:fill="FFFFFF"/>
              </w:rPr>
              <w:t xml:space="preserve">career education touchpoints with students by </w:t>
            </w:r>
            <w:r w:rsidR="00EE3943" w:rsidRPr="00101682">
              <w:rPr>
                <w:rFonts w:asciiTheme="minorHAnsi" w:hAnsiTheme="minorHAnsi" w:cs="Segoe UI"/>
                <w:shd w:val="clear" w:color="auto" w:fill="FFFFFF"/>
              </w:rPr>
              <w:t>532% over 3 years</w:t>
            </w:r>
            <w:r w:rsidRPr="00101682">
              <w:rPr>
                <w:rFonts w:asciiTheme="minorHAnsi" w:hAnsiTheme="minorHAnsi" w:cs="Segoe UI"/>
                <w:shd w:val="clear" w:color="auto" w:fill="FFFFFF"/>
              </w:rPr>
              <w:t xml:space="preserve"> </w:t>
            </w:r>
            <w:commentRangeStart w:id="3"/>
            <w:r w:rsidRPr="00101682">
              <w:rPr>
                <w:rFonts w:asciiTheme="minorHAnsi" w:hAnsiTheme="minorHAnsi" w:cs="Segoe UI"/>
                <w:shd w:val="clear" w:color="auto" w:fill="FFFFFF"/>
              </w:rPr>
              <w:t xml:space="preserve">| </w:t>
            </w:r>
            <w:r w:rsidR="00EE3943" w:rsidRPr="00101682">
              <w:rPr>
                <w:rFonts w:asciiTheme="minorHAnsi" w:hAnsiTheme="minorHAnsi" w:cs="Segoe UI"/>
                <w:shd w:val="clear" w:color="auto" w:fill="FFFFFF"/>
              </w:rPr>
              <w:t xml:space="preserve">Educational philosophy </w:t>
            </w:r>
            <w:commentRangeEnd w:id="3"/>
            <w:r w:rsidR="00B711E9" w:rsidRPr="00101682">
              <w:rPr>
                <w:rStyle w:val="CommentReference"/>
                <w:rFonts w:asciiTheme="minorHAnsi" w:hAnsiTheme="minorHAnsi"/>
              </w:rPr>
              <w:commentReference w:id="3"/>
            </w:r>
            <w:r w:rsidR="00EE3943" w:rsidRPr="00101682">
              <w:rPr>
                <w:rFonts w:asciiTheme="minorHAnsi" w:hAnsiTheme="minorHAnsi" w:cs="Segoe UI"/>
                <w:shd w:val="clear" w:color="auto" w:fill="FFFFFF"/>
              </w:rPr>
              <w:t xml:space="preserve">driven by </w:t>
            </w:r>
            <w:r w:rsidR="004F00A9" w:rsidRPr="00101682">
              <w:rPr>
                <w:rFonts w:asciiTheme="minorHAnsi" w:hAnsiTheme="minorHAnsi" w:cs="Segoe UI"/>
                <w:shd w:val="clear" w:color="auto" w:fill="FFFFFF"/>
              </w:rPr>
              <w:t xml:space="preserve">creating inclusive learning communities </w:t>
            </w:r>
            <w:r w:rsidR="00A06381" w:rsidRPr="00101682">
              <w:rPr>
                <w:rFonts w:asciiTheme="minorHAnsi" w:hAnsiTheme="minorHAnsi" w:cs="Segoe UI"/>
                <w:shd w:val="clear" w:color="auto" w:fill="FFFFFF"/>
              </w:rPr>
              <w:t>with</w:t>
            </w:r>
            <w:r w:rsidR="006666E6" w:rsidRPr="00101682">
              <w:rPr>
                <w:rFonts w:asciiTheme="minorHAnsi" w:hAnsiTheme="minorHAnsi" w:cs="Segoe UI"/>
                <w:shd w:val="clear" w:color="auto" w:fill="FFFFFF"/>
              </w:rPr>
              <w:t xml:space="preserve"> a strengths-based approach</w:t>
            </w:r>
          </w:p>
        </w:tc>
      </w:tr>
      <w:tr w:rsidR="007C6F43" w:rsidRPr="00101682" w14:paraId="79EE7D72" w14:textId="77777777" w:rsidTr="00735319">
        <w:tc>
          <w:tcPr>
            <w:tcW w:w="10768" w:type="dxa"/>
            <w:gridSpan w:val="2"/>
          </w:tcPr>
          <w:p w14:paraId="28345004" w14:textId="77777777" w:rsidR="00A85EAB" w:rsidRPr="00101682" w:rsidRDefault="00A85EAB" w:rsidP="007C6F43">
            <w:pPr>
              <w:rPr>
                <w:rFonts w:asciiTheme="minorHAnsi" w:hAnsiTheme="minorHAnsi" w:cs="Segoe UI"/>
                <w:sz w:val="14"/>
                <w:szCs w:val="14"/>
                <w:shd w:val="clear" w:color="auto" w:fill="FFFFFF"/>
              </w:rPr>
            </w:pPr>
          </w:p>
        </w:tc>
      </w:tr>
      <w:tr w:rsidR="00A85EAB" w:rsidRPr="00101682" w14:paraId="47F8F440" w14:textId="77777777" w:rsidTr="00735319">
        <w:tc>
          <w:tcPr>
            <w:tcW w:w="5670" w:type="dxa"/>
          </w:tcPr>
          <w:p w14:paraId="4D4F7001" w14:textId="77777777" w:rsidR="00A85EAB" w:rsidRPr="00101682" w:rsidRDefault="00A85EAB" w:rsidP="002B4D8B">
            <w:pPr>
              <w:rPr>
                <w:rFonts w:asciiTheme="minorHAnsi" w:hAnsiTheme="minorHAnsi"/>
                <w:iCs/>
                <w:sz w:val="32"/>
                <w:szCs w:val="32"/>
              </w:rPr>
            </w:pPr>
            <w:commentRangeStart w:id="4"/>
            <w:r w:rsidRPr="00101682">
              <w:rPr>
                <w:rFonts w:asciiTheme="minorHAnsi" w:hAnsiTheme="minorHAnsi"/>
                <w:sz w:val="32"/>
                <w:szCs w:val="32"/>
              </w:rPr>
              <w:t>Education</w:t>
            </w:r>
            <w:commentRangeEnd w:id="4"/>
            <w:r w:rsidR="00B711E9" w:rsidRPr="00101682">
              <w:rPr>
                <w:rStyle w:val="CommentReference"/>
                <w:rFonts w:asciiTheme="minorHAnsi" w:hAnsiTheme="minorHAnsi"/>
              </w:rPr>
              <w:commentReference w:id="4"/>
            </w:r>
          </w:p>
        </w:tc>
        <w:tc>
          <w:tcPr>
            <w:tcW w:w="5098" w:type="dxa"/>
          </w:tcPr>
          <w:p w14:paraId="7B88BE49" w14:textId="77777777" w:rsidR="00A85EAB" w:rsidRPr="00101682" w:rsidRDefault="00A85EAB" w:rsidP="002B4D8B">
            <w:pPr>
              <w:rPr>
                <w:rFonts w:asciiTheme="minorHAnsi" w:hAnsiTheme="minorHAnsi"/>
                <w:sz w:val="32"/>
                <w:szCs w:val="32"/>
              </w:rPr>
            </w:pPr>
          </w:p>
        </w:tc>
      </w:tr>
      <w:tr w:rsidR="00101682" w:rsidRPr="00101682" w14:paraId="34FC124E" w14:textId="77777777" w:rsidTr="000239A4">
        <w:tc>
          <w:tcPr>
            <w:tcW w:w="5670" w:type="dxa"/>
            <w:shd w:val="clear" w:color="auto" w:fill="auto"/>
          </w:tcPr>
          <w:p w14:paraId="34BF0D4C" w14:textId="77777777" w:rsidR="00101682" w:rsidRPr="00101682" w:rsidRDefault="00101682" w:rsidP="002B4D8B">
            <w:pPr>
              <w:rPr>
                <w:rFonts w:asciiTheme="minorHAnsi" w:hAnsiTheme="minorHAnsi"/>
                <w:sz w:val="4"/>
                <w:szCs w:val="4"/>
              </w:rPr>
            </w:pPr>
          </w:p>
        </w:tc>
        <w:tc>
          <w:tcPr>
            <w:tcW w:w="5098" w:type="dxa"/>
            <w:shd w:val="clear" w:color="auto" w:fill="FFC000"/>
          </w:tcPr>
          <w:p w14:paraId="206DF27B" w14:textId="77777777" w:rsidR="00101682" w:rsidRPr="00101682" w:rsidRDefault="00101682" w:rsidP="002B4D8B">
            <w:pPr>
              <w:rPr>
                <w:rFonts w:asciiTheme="minorHAnsi" w:hAnsiTheme="minorHAnsi"/>
                <w:sz w:val="4"/>
                <w:szCs w:val="4"/>
              </w:rPr>
            </w:pPr>
          </w:p>
        </w:tc>
      </w:tr>
      <w:tr w:rsidR="00A85EAB" w:rsidRPr="00101682" w14:paraId="48D63107" w14:textId="77777777" w:rsidTr="00735319">
        <w:tc>
          <w:tcPr>
            <w:tcW w:w="5670" w:type="dxa"/>
          </w:tcPr>
          <w:p w14:paraId="455707F6" w14:textId="77777777" w:rsidR="00A85EAB" w:rsidRPr="00101682" w:rsidRDefault="006666E6" w:rsidP="002B4D8B">
            <w:pPr>
              <w:rPr>
                <w:rFonts w:asciiTheme="minorHAnsi" w:hAnsiTheme="minorHAnsi" w:cs="Segoe UI"/>
                <w:i/>
                <w:iCs/>
                <w:shd w:val="clear" w:color="auto" w:fill="FFFFFF"/>
              </w:rPr>
            </w:pPr>
            <w:r w:rsidRPr="00101682">
              <w:rPr>
                <w:rFonts w:asciiTheme="minorHAnsi" w:hAnsiTheme="minorHAnsi" w:cs="Segoe UI"/>
                <w:i/>
                <w:iCs/>
                <w:shd w:val="clear" w:color="auto" w:fill="FFFFFF"/>
              </w:rPr>
              <w:t>Master of Educational Technology</w:t>
            </w:r>
          </w:p>
        </w:tc>
        <w:tc>
          <w:tcPr>
            <w:tcW w:w="5098" w:type="dxa"/>
          </w:tcPr>
          <w:p w14:paraId="36D9491A" w14:textId="77777777" w:rsidR="00A85EAB" w:rsidRPr="00101682" w:rsidRDefault="002438A4" w:rsidP="002B4D8B">
            <w:pPr>
              <w:jc w:val="right"/>
              <w:rPr>
                <w:rFonts w:asciiTheme="minorHAnsi" w:hAnsiTheme="minorHAnsi" w:cs="Segoe UI"/>
                <w:shd w:val="clear" w:color="auto" w:fill="FFFFFF"/>
              </w:rPr>
            </w:pPr>
            <w:commentRangeStart w:id="5"/>
            <w:r w:rsidRPr="00101682">
              <w:rPr>
                <w:rFonts w:asciiTheme="minorHAnsi" w:hAnsiTheme="minorHAnsi" w:cs="Segoe UI"/>
                <w:shd w:val="clear" w:color="auto" w:fill="FFFFFF"/>
              </w:rPr>
              <w:t>University of British Columbia</w:t>
            </w:r>
            <w:commentRangeEnd w:id="5"/>
            <w:r w:rsidR="00A81EA6" w:rsidRPr="00101682">
              <w:rPr>
                <w:rStyle w:val="CommentReference"/>
                <w:rFonts w:asciiTheme="minorHAnsi" w:hAnsiTheme="minorHAnsi"/>
              </w:rPr>
              <w:commentReference w:id="5"/>
            </w:r>
          </w:p>
        </w:tc>
      </w:tr>
      <w:tr w:rsidR="00A85EAB" w:rsidRPr="00101682" w14:paraId="0C4414EB" w14:textId="77777777" w:rsidTr="00735319">
        <w:tc>
          <w:tcPr>
            <w:tcW w:w="5670" w:type="dxa"/>
            <w:shd w:val="clear" w:color="auto" w:fill="0070C0"/>
          </w:tcPr>
          <w:p w14:paraId="5C23B76D" w14:textId="77777777" w:rsidR="00A85EAB" w:rsidRPr="00101682" w:rsidRDefault="00A85EAB" w:rsidP="002B4D8B">
            <w:pPr>
              <w:rPr>
                <w:rFonts w:asciiTheme="minorHAnsi" w:hAnsiTheme="minorHAnsi" w:cs="Segoe UI"/>
                <w:sz w:val="4"/>
                <w:szCs w:val="4"/>
                <w:shd w:val="clear" w:color="auto" w:fill="FFFFFF"/>
              </w:rPr>
            </w:pPr>
          </w:p>
        </w:tc>
        <w:tc>
          <w:tcPr>
            <w:tcW w:w="5098" w:type="dxa"/>
          </w:tcPr>
          <w:p w14:paraId="6140C14A" w14:textId="77777777" w:rsidR="00A85EAB" w:rsidRPr="00101682" w:rsidRDefault="00A85EAB" w:rsidP="002B4D8B">
            <w:pPr>
              <w:jc w:val="right"/>
              <w:rPr>
                <w:rFonts w:asciiTheme="minorHAnsi" w:hAnsiTheme="minorHAnsi" w:cs="Segoe UI"/>
                <w:b/>
                <w:bCs/>
                <w:sz w:val="4"/>
                <w:szCs w:val="4"/>
                <w:shd w:val="clear" w:color="auto" w:fill="FFFFFF"/>
              </w:rPr>
            </w:pPr>
          </w:p>
        </w:tc>
      </w:tr>
      <w:tr w:rsidR="00A85EAB" w:rsidRPr="00101682" w14:paraId="76531BAD" w14:textId="77777777" w:rsidTr="00735319">
        <w:tc>
          <w:tcPr>
            <w:tcW w:w="5670" w:type="dxa"/>
          </w:tcPr>
          <w:p w14:paraId="2AE33777" w14:textId="77777777" w:rsidR="00A85EAB" w:rsidRPr="00101682" w:rsidRDefault="00140F4C" w:rsidP="006666E6">
            <w:pPr>
              <w:pStyle w:val="ListParagraph"/>
              <w:numPr>
                <w:ilvl w:val="0"/>
                <w:numId w:val="15"/>
              </w:numPr>
              <w:rPr>
                <w:rFonts w:asciiTheme="minorHAnsi" w:hAnsiTheme="minorHAnsi" w:cs="Segoe UI"/>
                <w:shd w:val="clear" w:color="auto" w:fill="FFFFFF"/>
              </w:rPr>
            </w:pPr>
            <w:r w:rsidRPr="00101682">
              <w:rPr>
                <w:rFonts w:asciiTheme="minorHAnsi" w:hAnsiTheme="minorHAnsi" w:cs="Segoe UI"/>
                <w:shd w:val="clear" w:color="auto" w:fill="FFFFFF"/>
              </w:rPr>
              <w:t>Instructional</w:t>
            </w:r>
            <w:r w:rsidR="003E17D2" w:rsidRPr="00101682">
              <w:rPr>
                <w:rFonts w:asciiTheme="minorHAnsi" w:hAnsiTheme="minorHAnsi" w:cs="Segoe UI"/>
                <w:shd w:val="clear" w:color="auto" w:fill="FFFFFF"/>
              </w:rPr>
              <w:t xml:space="preserve"> design </w:t>
            </w:r>
            <w:r w:rsidR="00AC60B4" w:rsidRPr="00101682">
              <w:rPr>
                <w:rFonts w:asciiTheme="minorHAnsi" w:hAnsiTheme="minorHAnsi" w:cs="Segoe UI"/>
                <w:shd w:val="clear" w:color="auto" w:fill="FFFFFF"/>
              </w:rPr>
              <w:t>&amp;</w:t>
            </w:r>
            <w:r w:rsidR="003E17D2" w:rsidRPr="00101682">
              <w:rPr>
                <w:rFonts w:asciiTheme="minorHAnsi" w:hAnsiTheme="minorHAnsi" w:cs="Segoe UI"/>
                <w:shd w:val="clear" w:color="auto" w:fill="FFFFFF"/>
              </w:rPr>
              <w:t xml:space="preserve"> technology in education</w:t>
            </w:r>
          </w:p>
        </w:tc>
        <w:tc>
          <w:tcPr>
            <w:tcW w:w="5098" w:type="dxa"/>
          </w:tcPr>
          <w:p w14:paraId="69D39DA1" w14:textId="77777777" w:rsidR="00A85EAB" w:rsidRPr="00101682" w:rsidRDefault="003E17D2" w:rsidP="002B4D8B">
            <w:pPr>
              <w:jc w:val="right"/>
              <w:rPr>
                <w:rFonts w:asciiTheme="minorHAnsi" w:hAnsiTheme="minorHAnsi" w:cs="Segoe UI"/>
                <w:shd w:val="clear" w:color="auto" w:fill="FFFFFF"/>
              </w:rPr>
            </w:pPr>
            <w:r w:rsidRPr="00101682">
              <w:rPr>
                <w:rFonts w:asciiTheme="minorHAnsi" w:hAnsiTheme="minorHAnsi" w:cs="Segoe UI"/>
                <w:i/>
                <w:iCs/>
                <w:shd w:val="clear" w:color="auto" w:fill="FFFFFF"/>
              </w:rPr>
              <w:t>Sept 2006 – April 2008</w:t>
            </w:r>
          </w:p>
        </w:tc>
      </w:tr>
      <w:tr w:rsidR="00101682" w:rsidRPr="00101682" w14:paraId="5E869E15" w14:textId="77777777" w:rsidTr="00AD6A0B">
        <w:tc>
          <w:tcPr>
            <w:tcW w:w="5670" w:type="dxa"/>
            <w:shd w:val="clear" w:color="auto" w:fill="auto"/>
          </w:tcPr>
          <w:p w14:paraId="6D59B527" w14:textId="77777777" w:rsidR="00101682" w:rsidRPr="00101682" w:rsidRDefault="00101682" w:rsidP="002B4D8B">
            <w:pPr>
              <w:rPr>
                <w:rFonts w:asciiTheme="minorHAnsi" w:hAnsiTheme="minorHAnsi"/>
                <w:sz w:val="4"/>
                <w:szCs w:val="4"/>
              </w:rPr>
            </w:pPr>
          </w:p>
        </w:tc>
        <w:tc>
          <w:tcPr>
            <w:tcW w:w="5098" w:type="dxa"/>
            <w:shd w:val="clear" w:color="auto" w:fill="FFC000"/>
          </w:tcPr>
          <w:p w14:paraId="25879C5F" w14:textId="77777777" w:rsidR="00101682" w:rsidRPr="00101682" w:rsidRDefault="00101682" w:rsidP="002B4D8B">
            <w:pPr>
              <w:rPr>
                <w:rFonts w:asciiTheme="minorHAnsi" w:hAnsiTheme="minorHAnsi"/>
                <w:sz w:val="4"/>
                <w:szCs w:val="4"/>
              </w:rPr>
            </w:pPr>
          </w:p>
        </w:tc>
      </w:tr>
      <w:tr w:rsidR="003E17D2" w:rsidRPr="00101682" w14:paraId="228BB54C" w14:textId="77777777" w:rsidTr="00735319">
        <w:tc>
          <w:tcPr>
            <w:tcW w:w="5670" w:type="dxa"/>
          </w:tcPr>
          <w:p w14:paraId="6D6B86F5" w14:textId="77777777" w:rsidR="003E17D2" w:rsidRPr="00101682" w:rsidRDefault="003E17D2" w:rsidP="003E17D2">
            <w:pPr>
              <w:rPr>
                <w:rFonts w:asciiTheme="minorHAnsi" w:hAnsiTheme="minorHAnsi" w:cs="Segoe UI"/>
                <w:i/>
                <w:iCs/>
                <w:shd w:val="clear" w:color="auto" w:fill="FFFFFF"/>
              </w:rPr>
            </w:pPr>
            <w:r w:rsidRPr="00101682">
              <w:rPr>
                <w:rFonts w:asciiTheme="minorHAnsi" w:hAnsiTheme="minorHAnsi" w:cs="Segoe UI"/>
                <w:i/>
                <w:iCs/>
                <w:shd w:val="clear" w:color="auto" w:fill="FFFFFF"/>
              </w:rPr>
              <w:t>Bachelor of Education</w:t>
            </w:r>
          </w:p>
        </w:tc>
        <w:tc>
          <w:tcPr>
            <w:tcW w:w="5098" w:type="dxa"/>
          </w:tcPr>
          <w:p w14:paraId="51256475" w14:textId="77777777" w:rsidR="003E17D2" w:rsidRPr="00101682" w:rsidRDefault="002438A4" w:rsidP="003E17D2">
            <w:pPr>
              <w:jc w:val="right"/>
              <w:rPr>
                <w:rFonts w:asciiTheme="minorHAnsi" w:hAnsiTheme="minorHAnsi" w:cs="Segoe UI"/>
                <w:i/>
                <w:iCs/>
                <w:shd w:val="clear" w:color="auto" w:fill="FFFFFF"/>
              </w:rPr>
            </w:pPr>
            <w:r w:rsidRPr="00101682">
              <w:rPr>
                <w:rFonts w:asciiTheme="minorHAnsi" w:hAnsiTheme="minorHAnsi" w:cs="Segoe UI"/>
                <w:shd w:val="clear" w:color="auto" w:fill="FFFFFF"/>
              </w:rPr>
              <w:t>University of British Columbia</w:t>
            </w:r>
          </w:p>
        </w:tc>
      </w:tr>
      <w:tr w:rsidR="003E17D2" w:rsidRPr="00101682" w14:paraId="65B8287A" w14:textId="77777777" w:rsidTr="00735319">
        <w:tc>
          <w:tcPr>
            <w:tcW w:w="5670" w:type="dxa"/>
            <w:shd w:val="clear" w:color="auto" w:fill="0070C0"/>
          </w:tcPr>
          <w:p w14:paraId="64B6E173" w14:textId="77777777" w:rsidR="003E17D2" w:rsidRPr="00101682" w:rsidRDefault="003E17D2" w:rsidP="003E17D2">
            <w:pPr>
              <w:rPr>
                <w:rFonts w:asciiTheme="minorHAnsi" w:hAnsiTheme="minorHAnsi" w:cs="Segoe UI"/>
                <w:sz w:val="4"/>
                <w:szCs w:val="4"/>
                <w:shd w:val="clear" w:color="auto" w:fill="FFFFFF"/>
              </w:rPr>
            </w:pPr>
          </w:p>
        </w:tc>
        <w:tc>
          <w:tcPr>
            <w:tcW w:w="5098" w:type="dxa"/>
          </w:tcPr>
          <w:p w14:paraId="56F3E57F" w14:textId="77777777" w:rsidR="003E17D2" w:rsidRPr="00101682" w:rsidRDefault="003E17D2" w:rsidP="003E17D2">
            <w:pPr>
              <w:jc w:val="right"/>
              <w:rPr>
                <w:rFonts w:asciiTheme="minorHAnsi" w:hAnsiTheme="minorHAnsi" w:cs="Segoe UI"/>
                <w:b/>
                <w:bCs/>
                <w:sz w:val="4"/>
                <w:szCs w:val="4"/>
                <w:shd w:val="clear" w:color="auto" w:fill="FFFFFF"/>
              </w:rPr>
            </w:pPr>
          </w:p>
        </w:tc>
      </w:tr>
      <w:tr w:rsidR="003E17D2" w:rsidRPr="00101682" w14:paraId="3034D4AE" w14:textId="77777777" w:rsidTr="00735319">
        <w:tc>
          <w:tcPr>
            <w:tcW w:w="5670" w:type="dxa"/>
          </w:tcPr>
          <w:p w14:paraId="64F5CD60" w14:textId="77777777" w:rsidR="003E17D2" w:rsidRPr="00101682" w:rsidRDefault="00952501" w:rsidP="003E17D2">
            <w:pPr>
              <w:pStyle w:val="ListParagraph"/>
              <w:numPr>
                <w:ilvl w:val="0"/>
                <w:numId w:val="15"/>
              </w:numPr>
              <w:rPr>
                <w:rFonts w:asciiTheme="minorHAnsi" w:hAnsiTheme="minorHAnsi" w:cs="Segoe UI"/>
                <w:shd w:val="clear" w:color="auto" w:fill="FFFFFF"/>
              </w:rPr>
            </w:pPr>
            <w:r w:rsidRPr="00101682">
              <w:rPr>
                <w:rFonts w:asciiTheme="minorHAnsi" w:hAnsiTheme="minorHAnsi" w:cs="Segoe UI"/>
                <w:shd w:val="clear" w:color="auto" w:fill="FFFFFF"/>
              </w:rPr>
              <w:t xml:space="preserve">Teachable subjects </w:t>
            </w:r>
            <w:r w:rsidR="00AC60B4" w:rsidRPr="00101682">
              <w:rPr>
                <w:rFonts w:asciiTheme="minorHAnsi" w:hAnsiTheme="minorHAnsi" w:cs="Segoe UI"/>
                <w:shd w:val="clear" w:color="auto" w:fill="FFFFFF"/>
              </w:rPr>
              <w:t>--</w:t>
            </w:r>
            <w:r w:rsidRPr="00101682">
              <w:rPr>
                <w:rFonts w:asciiTheme="minorHAnsi" w:hAnsiTheme="minorHAnsi" w:cs="Segoe UI"/>
                <w:shd w:val="clear" w:color="auto" w:fill="FFFFFF"/>
              </w:rPr>
              <w:t>chemistry &amp; biology</w:t>
            </w:r>
          </w:p>
        </w:tc>
        <w:tc>
          <w:tcPr>
            <w:tcW w:w="5098" w:type="dxa"/>
          </w:tcPr>
          <w:p w14:paraId="44D4BBC9" w14:textId="77777777" w:rsidR="003E17D2" w:rsidRPr="00101682" w:rsidRDefault="003E17D2" w:rsidP="003E17D2">
            <w:pPr>
              <w:jc w:val="right"/>
              <w:rPr>
                <w:rFonts w:asciiTheme="minorHAnsi" w:hAnsiTheme="minorHAnsi" w:cs="Segoe UI"/>
                <w:shd w:val="clear" w:color="auto" w:fill="FFFFFF"/>
              </w:rPr>
            </w:pPr>
            <w:r w:rsidRPr="00101682">
              <w:rPr>
                <w:rFonts w:asciiTheme="minorHAnsi" w:hAnsiTheme="minorHAnsi" w:cs="Segoe UI"/>
                <w:i/>
                <w:iCs/>
                <w:shd w:val="clear" w:color="auto" w:fill="FFFFFF"/>
              </w:rPr>
              <w:t>Sept 1999 – Aug 2000</w:t>
            </w:r>
          </w:p>
        </w:tc>
      </w:tr>
      <w:tr w:rsidR="00101682" w:rsidRPr="00101682" w14:paraId="3A5D6F10" w14:textId="77777777" w:rsidTr="005948CB">
        <w:tc>
          <w:tcPr>
            <w:tcW w:w="5670" w:type="dxa"/>
          </w:tcPr>
          <w:p w14:paraId="75CFD5B3" w14:textId="77777777" w:rsidR="00101682" w:rsidRPr="00101682" w:rsidRDefault="00101682" w:rsidP="002B4D8B">
            <w:pPr>
              <w:rPr>
                <w:rFonts w:asciiTheme="minorHAnsi" w:hAnsiTheme="minorHAnsi"/>
                <w:sz w:val="4"/>
                <w:szCs w:val="4"/>
              </w:rPr>
            </w:pPr>
          </w:p>
        </w:tc>
        <w:tc>
          <w:tcPr>
            <w:tcW w:w="5098" w:type="dxa"/>
            <w:shd w:val="clear" w:color="auto" w:fill="FFC000"/>
          </w:tcPr>
          <w:p w14:paraId="41462099" w14:textId="77777777" w:rsidR="00101682" w:rsidRPr="00101682" w:rsidRDefault="00101682" w:rsidP="002B4D8B">
            <w:pPr>
              <w:rPr>
                <w:rFonts w:asciiTheme="minorHAnsi" w:hAnsiTheme="minorHAnsi"/>
                <w:sz w:val="4"/>
                <w:szCs w:val="4"/>
              </w:rPr>
            </w:pPr>
          </w:p>
        </w:tc>
      </w:tr>
      <w:tr w:rsidR="00E15569" w:rsidRPr="00101682" w14:paraId="11389565" w14:textId="77777777" w:rsidTr="00735319">
        <w:tc>
          <w:tcPr>
            <w:tcW w:w="5670" w:type="dxa"/>
          </w:tcPr>
          <w:p w14:paraId="2D7A9EB7" w14:textId="77777777" w:rsidR="00E15569" w:rsidRPr="00101682" w:rsidRDefault="00E15569" w:rsidP="002B4D8B">
            <w:pPr>
              <w:rPr>
                <w:rFonts w:asciiTheme="minorHAnsi" w:hAnsiTheme="minorHAnsi" w:cs="Segoe UI"/>
                <w:i/>
                <w:iCs/>
                <w:shd w:val="clear" w:color="auto" w:fill="FFFFFF"/>
              </w:rPr>
            </w:pPr>
            <w:r w:rsidRPr="00101682">
              <w:rPr>
                <w:rFonts w:asciiTheme="minorHAnsi" w:hAnsiTheme="minorHAnsi" w:cs="Segoe UI"/>
                <w:i/>
                <w:iCs/>
                <w:shd w:val="clear" w:color="auto" w:fill="FFFFFF"/>
              </w:rPr>
              <w:t>Bachelor of Science</w:t>
            </w:r>
          </w:p>
        </w:tc>
        <w:tc>
          <w:tcPr>
            <w:tcW w:w="5098" w:type="dxa"/>
          </w:tcPr>
          <w:p w14:paraId="5427AD84" w14:textId="77777777" w:rsidR="00E15569" w:rsidRPr="00101682" w:rsidRDefault="002438A4" w:rsidP="002B4D8B">
            <w:pPr>
              <w:jc w:val="right"/>
              <w:rPr>
                <w:rFonts w:asciiTheme="minorHAnsi" w:hAnsiTheme="minorHAnsi" w:cs="Segoe UI"/>
                <w:shd w:val="clear" w:color="auto" w:fill="FFFFFF"/>
              </w:rPr>
            </w:pPr>
            <w:r w:rsidRPr="00101682">
              <w:rPr>
                <w:rFonts w:asciiTheme="minorHAnsi" w:hAnsiTheme="minorHAnsi" w:cs="Segoe UI"/>
                <w:shd w:val="clear" w:color="auto" w:fill="FFFFFF"/>
              </w:rPr>
              <w:t>University of British Columbia</w:t>
            </w:r>
          </w:p>
        </w:tc>
      </w:tr>
      <w:tr w:rsidR="00E15569" w:rsidRPr="00101682" w14:paraId="185A718D" w14:textId="77777777" w:rsidTr="00735319">
        <w:tc>
          <w:tcPr>
            <w:tcW w:w="5670" w:type="dxa"/>
            <w:shd w:val="clear" w:color="auto" w:fill="0070C0"/>
          </w:tcPr>
          <w:p w14:paraId="42C80182" w14:textId="77777777" w:rsidR="00E15569" w:rsidRPr="00101682" w:rsidRDefault="00E15569" w:rsidP="002B4D8B">
            <w:pPr>
              <w:rPr>
                <w:rFonts w:asciiTheme="minorHAnsi" w:hAnsiTheme="minorHAnsi" w:cs="Segoe UI"/>
                <w:sz w:val="4"/>
                <w:szCs w:val="4"/>
                <w:shd w:val="clear" w:color="auto" w:fill="FFFFFF"/>
              </w:rPr>
            </w:pPr>
          </w:p>
        </w:tc>
        <w:tc>
          <w:tcPr>
            <w:tcW w:w="5098" w:type="dxa"/>
          </w:tcPr>
          <w:p w14:paraId="0DEEAC73" w14:textId="77777777" w:rsidR="00E15569" w:rsidRPr="00101682" w:rsidRDefault="00E15569" w:rsidP="002B4D8B">
            <w:pPr>
              <w:jc w:val="right"/>
              <w:rPr>
                <w:rFonts w:asciiTheme="minorHAnsi" w:hAnsiTheme="minorHAnsi" w:cs="Segoe UI"/>
                <w:b/>
                <w:bCs/>
                <w:sz w:val="4"/>
                <w:szCs w:val="4"/>
                <w:shd w:val="clear" w:color="auto" w:fill="FFFFFF"/>
              </w:rPr>
            </w:pPr>
          </w:p>
        </w:tc>
      </w:tr>
      <w:tr w:rsidR="00E15569" w:rsidRPr="00101682" w14:paraId="7B596CE6" w14:textId="77777777" w:rsidTr="00735319">
        <w:tc>
          <w:tcPr>
            <w:tcW w:w="5670" w:type="dxa"/>
          </w:tcPr>
          <w:p w14:paraId="60C2E36C" w14:textId="77777777" w:rsidR="00E15569" w:rsidRPr="00101682" w:rsidRDefault="00952501" w:rsidP="002B4D8B">
            <w:pPr>
              <w:pStyle w:val="ListParagraph"/>
              <w:numPr>
                <w:ilvl w:val="0"/>
                <w:numId w:val="15"/>
              </w:numPr>
              <w:rPr>
                <w:rFonts w:asciiTheme="minorHAnsi" w:hAnsiTheme="minorHAnsi" w:cs="Segoe UI"/>
                <w:shd w:val="clear" w:color="auto" w:fill="FFFFFF"/>
              </w:rPr>
            </w:pPr>
            <w:r w:rsidRPr="00101682">
              <w:rPr>
                <w:rFonts w:asciiTheme="minorHAnsi" w:hAnsiTheme="minorHAnsi" w:cs="Segoe UI"/>
                <w:shd w:val="clear" w:color="auto" w:fill="FFFFFF"/>
              </w:rPr>
              <w:t>Studied biopsychology (behavioural neuroscience)</w:t>
            </w:r>
          </w:p>
        </w:tc>
        <w:tc>
          <w:tcPr>
            <w:tcW w:w="5098" w:type="dxa"/>
          </w:tcPr>
          <w:p w14:paraId="2F9B7EBA" w14:textId="77777777" w:rsidR="00E15569" w:rsidRPr="00101682" w:rsidRDefault="00952501" w:rsidP="002B4D8B">
            <w:pPr>
              <w:jc w:val="right"/>
              <w:rPr>
                <w:rFonts w:asciiTheme="minorHAnsi" w:hAnsiTheme="minorHAnsi" w:cs="Segoe UI"/>
                <w:shd w:val="clear" w:color="auto" w:fill="FFFFFF"/>
              </w:rPr>
            </w:pPr>
            <w:r w:rsidRPr="00101682">
              <w:rPr>
                <w:rFonts w:asciiTheme="minorHAnsi" w:hAnsiTheme="minorHAnsi" w:cs="Segoe UI"/>
                <w:i/>
                <w:iCs/>
                <w:shd w:val="clear" w:color="auto" w:fill="FFFFFF"/>
              </w:rPr>
              <w:t>Sept 1994 – April 1998</w:t>
            </w:r>
          </w:p>
        </w:tc>
      </w:tr>
      <w:tr w:rsidR="00101682" w:rsidRPr="00101682" w14:paraId="6B633E70" w14:textId="77777777" w:rsidTr="00666ABA">
        <w:tc>
          <w:tcPr>
            <w:tcW w:w="5670" w:type="dxa"/>
          </w:tcPr>
          <w:p w14:paraId="30B3B0C3" w14:textId="77777777" w:rsidR="00101682" w:rsidRPr="00101682" w:rsidRDefault="00101682" w:rsidP="00C10F2C">
            <w:pPr>
              <w:rPr>
                <w:rFonts w:asciiTheme="minorHAnsi" w:hAnsiTheme="minorHAnsi" w:cs="Segoe UI"/>
                <w:sz w:val="4"/>
                <w:szCs w:val="4"/>
                <w:shd w:val="clear" w:color="auto" w:fill="FFFFFF"/>
              </w:rPr>
            </w:pPr>
          </w:p>
        </w:tc>
        <w:tc>
          <w:tcPr>
            <w:tcW w:w="5098" w:type="dxa"/>
            <w:shd w:val="clear" w:color="auto" w:fill="FFC000"/>
          </w:tcPr>
          <w:p w14:paraId="7890F065" w14:textId="77777777" w:rsidR="00101682" w:rsidRPr="00101682" w:rsidRDefault="00101682" w:rsidP="002B4D8B">
            <w:pPr>
              <w:jc w:val="right"/>
              <w:rPr>
                <w:rFonts w:asciiTheme="minorHAnsi" w:hAnsiTheme="minorHAnsi" w:cs="Segoe UI"/>
                <w:i/>
                <w:iCs/>
                <w:sz w:val="4"/>
                <w:szCs w:val="4"/>
                <w:shd w:val="clear" w:color="auto" w:fill="FFFFFF"/>
              </w:rPr>
            </w:pPr>
          </w:p>
        </w:tc>
      </w:tr>
      <w:tr w:rsidR="003E17D2" w:rsidRPr="00101682" w14:paraId="6ECDEE5E" w14:textId="77777777" w:rsidTr="00735319">
        <w:tc>
          <w:tcPr>
            <w:tcW w:w="5670" w:type="dxa"/>
            <w:shd w:val="clear" w:color="auto" w:fill="auto"/>
          </w:tcPr>
          <w:p w14:paraId="595F3051" w14:textId="77777777" w:rsidR="003E17D2" w:rsidRPr="00101682" w:rsidRDefault="003E17D2" w:rsidP="003E17D2">
            <w:pPr>
              <w:rPr>
                <w:rFonts w:asciiTheme="minorHAnsi" w:hAnsiTheme="minorHAnsi" w:cs="Segoe UI"/>
                <w:b/>
                <w:bCs/>
                <w:sz w:val="4"/>
                <w:szCs w:val="4"/>
                <w:shd w:val="clear" w:color="auto" w:fill="FFFFFF"/>
              </w:rPr>
            </w:pPr>
          </w:p>
        </w:tc>
        <w:tc>
          <w:tcPr>
            <w:tcW w:w="5098" w:type="dxa"/>
          </w:tcPr>
          <w:p w14:paraId="33CD8757" w14:textId="77777777" w:rsidR="003E17D2" w:rsidRPr="00101682" w:rsidRDefault="003E17D2" w:rsidP="003E17D2">
            <w:pPr>
              <w:jc w:val="right"/>
              <w:rPr>
                <w:rFonts w:asciiTheme="minorHAnsi" w:hAnsiTheme="minorHAnsi" w:cs="Segoe UI"/>
                <w:b/>
                <w:bCs/>
                <w:sz w:val="4"/>
                <w:szCs w:val="4"/>
                <w:shd w:val="clear" w:color="auto" w:fill="FFFFFF"/>
              </w:rPr>
            </w:pPr>
          </w:p>
        </w:tc>
      </w:tr>
    </w:tbl>
    <w:p w14:paraId="6D3E7D36" w14:textId="77777777" w:rsidR="00611D92" w:rsidRPr="00101682" w:rsidRDefault="00611D92" w:rsidP="00611D92">
      <w:pPr>
        <w:rPr>
          <w:rFonts w:asciiTheme="minorHAnsi" w:hAnsiTheme="minorHAnsi"/>
          <w:color w:val="FF0000"/>
          <w:sz w:val="14"/>
          <w:szCs w:val="14"/>
        </w:rPr>
      </w:pPr>
    </w:p>
    <w:tbl>
      <w:tblPr>
        <w:tblStyle w:val="TableGrid"/>
        <w:tblW w:w="0" w:type="auto"/>
        <w:tblLook w:val="04A0" w:firstRow="1" w:lastRow="0" w:firstColumn="1" w:lastColumn="0" w:noHBand="0" w:noVBand="1"/>
      </w:tblPr>
      <w:tblGrid>
        <w:gridCol w:w="5670"/>
        <w:gridCol w:w="5103"/>
      </w:tblGrid>
      <w:tr w:rsidR="00611D92" w:rsidRPr="00101682" w14:paraId="104C4A2A" w14:textId="77777777" w:rsidTr="00735319">
        <w:tc>
          <w:tcPr>
            <w:tcW w:w="5670" w:type="dxa"/>
          </w:tcPr>
          <w:p w14:paraId="11568492" w14:textId="77777777" w:rsidR="00611D92" w:rsidRPr="00101682" w:rsidRDefault="00611D92" w:rsidP="004B442C">
            <w:pPr>
              <w:rPr>
                <w:rFonts w:asciiTheme="minorHAnsi" w:hAnsiTheme="minorHAnsi"/>
                <w:iCs/>
                <w:sz w:val="32"/>
                <w:szCs w:val="32"/>
              </w:rPr>
            </w:pPr>
            <w:r w:rsidRPr="00101682">
              <w:rPr>
                <w:rFonts w:asciiTheme="minorHAnsi" w:hAnsiTheme="minorHAnsi"/>
                <w:sz w:val="32"/>
                <w:szCs w:val="32"/>
              </w:rPr>
              <w:t xml:space="preserve">Relevant </w:t>
            </w:r>
            <w:commentRangeStart w:id="6"/>
            <w:r w:rsidRPr="00101682">
              <w:rPr>
                <w:rFonts w:asciiTheme="minorHAnsi" w:hAnsiTheme="minorHAnsi"/>
                <w:sz w:val="32"/>
                <w:szCs w:val="32"/>
              </w:rPr>
              <w:t>Experience</w:t>
            </w:r>
            <w:commentRangeEnd w:id="6"/>
            <w:r w:rsidR="00B711E9" w:rsidRPr="00101682">
              <w:rPr>
                <w:rStyle w:val="CommentReference"/>
                <w:rFonts w:asciiTheme="minorHAnsi" w:hAnsiTheme="minorHAnsi"/>
              </w:rPr>
              <w:commentReference w:id="6"/>
            </w:r>
          </w:p>
        </w:tc>
        <w:tc>
          <w:tcPr>
            <w:tcW w:w="5103" w:type="dxa"/>
          </w:tcPr>
          <w:p w14:paraId="3F288392" w14:textId="77777777" w:rsidR="00611D92" w:rsidRPr="00101682" w:rsidRDefault="00611D92" w:rsidP="004B442C">
            <w:pPr>
              <w:rPr>
                <w:rFonts w:asciiTheme="minorHAnsi" w:hAnsiTheme="minorHAnsi"/>
                <w:sz w:val="32"/>
                <w:szCs w:val="32"/>
              </w:rPr>
            </w:pPr>
          </w:p>
        </w:tc>
      </w:tr>
      <w:tr w:rsidR="00611D92" w:rsidRPr="00101682" w14:paraId="7C61581B" w14:textId="77777777" w:rsidTr="00735319">
        <w:tc>
          <w:tcPr>
            <w:tcW w:w="5670" w:type="dxa"/>
            <w:shd w:val="clear" w:color="auto" w:fill="FFFFFF" w:themeFill="background1"/>
          </w:tcPr>
          <w:p w14:paraId="59C5E3BB" w14:textId="77777777" w:rsidR="00611D92" w:rsidRPr="00101682" w:rsidRDefault="00611D92" w:rsidP="004B442C">
            <w:pPr>
              <w:rPr>
                <w:rFonts w:asciiTheme="minorHAnsi" w:hAnsiTheme="minorHAnsi"/>
                <w:sz w:val="4"/>
                <w:szCs w:val="4"/>
              </w:rPr>
            </w:pPr>
          </w:p>
        </w:tc>
        <w:tc>
          <w:tcPr>
            <w:tcW w:w="5103" w:type="dxa"/>
            <w:shd w:val="clear" w:color="auto" w:fill="FFC000"/>
          </w:tcPr>
          <w:p w14:paraId="17BE58CC" w14:textId="77777777" w:rsidR="00611D92" w:rsidRPr="00101682" w:rsidRDefault="00101682" w:rsidP="004B442C">
            <w:pPr>
              <w:rPr>
                <w:rFonts w:asciiTheme="minorHAnsi" w:hAnsiTheme="minorHAnsi"/>
              </w:rPr>
            </w:pPr>
            <w:commentRangeStart w:id="7"/>
            <w:r>
              <w:rPr>
                <w:rFonts w:asciiTheme="minorHAnsi" w:hAnsiTheme="minorHAnsi"/>
              </w:rPr>
              <w:t>NOTE</w:t>
            </w:r>
            <w:commentRangeEnd w:id="7"/>
            <w:r>
              <w:rPr>
                <w:rStyle w:val="CommentReference"/>
              </w:rPr>
              <w:commentReference w:id="7"/>
            </w:r>
          </w:p>
        </w:tc>
      </w:tr>
      <w:tr w:rsidR="00611D92" w:rsidRPr="00101682" w14:paraId="16598750" w14:textId="77777777" w:rsidTr="00735319">
        <w:tc>
          <w:tcPr>
            <w:tcW w:w="5670" w:type="dxa"/>
          </w:tcPr>
          <w:p w14:paraId="3D7E0762" w14:textId="77777777" w:rsidR="00611D92" w:rsidRPr="00101682" w:rsidRDefault="00372730" w:rsidP="004B442C">
            <w:pPr>
              <w:rPr>
                <w:rFonts w:asciiTheme="minorHAnsi" w:hAnsiTheme="minorHAnsi" w:cs="Segoe UI"/>
                <w:i/>
                <w:iCs/>
                <w:shd w:val="clear" w:color="auto" w:fill="FFFFFF"/>
              </w:rPr>
            </w:pPr>
            <w:r w:rsidRPr="00101682">
              <w:rPr>
                <w:rFonts w:asciiTheme="minorHAnsi" w:hAnsiTheme="minorHAnsi" w:cs="Segoe UI"/>
                <w:b/>
                <w:bCs/>
                <w:shd w:val="clear" w:color="auto" w:fill="FFFFFF"/>
              </w:rPr>
              <w:t>University of British Columbia</w:t>
            </w:r>
          </w:p>
        </w:tc>
        <w:tc>
          <w:tcPr>
            <w:tcW w:w="5103" w:type="dxa"/>
          </w:tcPr>
          <w:p w14:paraId="26EE12F2" w14:textId="77777777" w:rsidR="00611D92" w:rsidRPr="00101682" w:rsidRDefault="00611D92" w:rsidP="004B442C">
            <w:pPr>
              <w:jc w:val="right"/>
              <w:rPr>
                <w:rFonts w:asciiTheme="minorHAnsi" w:hAnsiTheme="minorHAnsi" w:cs="Segoe UI"/>
                <w:i/>
                <w:iCs/>
                <w:shd w:val="clear" w:color="auto" w:fill="FFFFFF"/>
              </w:rPr>
            </w:pPr>
            <w:r w:rsidRPr="00101682">
              <w:rPr>
                <w:rFonts w:asciiTheme="minorHAnsi" w:hAnsiTheme="minorHAnsi" w:cs="Segoe UI"/>
                <w:b/>
                <w:bCs/>
                <w:shd w:val="clear" w:color="auto" w:fill="FFFFFF"/>
              </w:rPr>
              <w:t>Vancouver, BC</w:t>
            </w:r>
          </w:p>
        </w:tc>
      </w:tr>
      <w:tr w:rsidR="00611D92" w:rsidRPr="00101682" w14:paraId="0CFBA293" w14:textId="77777777" w:rsidTr="00735319">
        <w:tc>
          <w:tcPr>
            <w:tcW w:w="5670" w:type="dxa"/>
          </w:tcPr>
          <w:p w14:paraId="03A8C0CA" w14:textId="77777777" w:rsidR="00611D92" w:rsidRPr="00101682" w:rsidRDefault="00611D92" w:rsidP="004B442C">
            <w:pPr>
              <w:rPr>
                <w:rFonts w:asciiTheme="minorHAnsi" w:hAnsiTheme="minorHAnsi" w:cs="Segoe UI"/>
                <w:shd w:val="clear" w:color="auto" w:fill="FFFFFF"/>
              </w:rPr>
            </w:pPr>
            <w:r w:rsidRPr="00101682">
              <w:rPr>
                <w:rFonts w:asciiTheme="minorHAnsi" w:hAnsiTheme="minorHAnsi" w:cs="Segoe UI"/>
                <w:i/>
                <w:iCs/>
                <w:shd w:val="clear" w:color="auto" w:fill="FFFFFF"/>
              </w:rPr>
              <w:t>Career Strategist</w:t>
            </w:r>
          </w:p>
        </w:tc>
        <w:tc>
          <w:tcPr>
            <w:tcW w:w="5103" w:type="dxa"/>
          </w:tcPr>
          <w:p w14:paraId="7BF8A5C0" w14:textId="77777777" w:rsidR="00611D92" w:rsidRPr="00101682" w:rsidRDefault="00611D92" w:rsidP="004B442C">
            <w:pPr>
              <w:jc w:val="right"/>
              <w:rPr>
                <w:rFonts w:asciiTheme="minorHAnsi" w:hAnsiTheme="minorHAnsi" w:cs="Segoe UI"/>
                <w:shd w:val="clear" w:color="auto" w:fill="FFFFFF"/>
              </w:rPr>
            </w:pPr>
            <w:r w:rsidRPr="00101682">
              <w:rPr>
                <w:rFonts w:asciiTheme="minorHAnsi" w:hAnsiTheme="minorHAnsi" w:cs="Segoe UI"/>
                <w:i/>
                <w:iCs/>
                <w:shd w:val="clear" w:color="auto" w:fill="FFFFFF"/>
              </w:rPr>
              <w:t>May 2018 - Present</w:t>
            </w:r>
          </w:p>
        </w:tc>
      </w:tr>
      <w:tr w:rsidR="00611D92" w:rsidRPr="00101682" w14:paraId="6653A11A" w14:textId="77777777" w:rsidTr="00735319">
        <w:tc>
          <w:tcPr>
            <w:tcW w:w="5670" w:type="dxa"/>
            <w:shd w:val="clear" w:color="auto" w:fill="0070C0"/>
          </w:tcPr>
          <w:p w14:paraId="2C98A391" w14:textId="77777777" w:rsidR="00611D92" w:rsidRPr="00101682" w:rsidRDefault="00611D92" w:rsidP="004B442C">
            <w:pPr>
              <w:rPr>
                <w:rFonts w:asciiTheme="minorHAnsi" w:hAnsiTheme="minorHAnsi"/>
                <w:sz w:val="4"/>
                <w:szCs w:val="4"/>
                <w:shd w:val="clear" w:color="auto" w:fill="FFFFFF"/>
              </w:rPr>
            </w:pPr>
          </w:p>
        </w:tc>
        <w:tc>
          <w:tcPr>
            <w:tcW w:w="5103" w:type="dxa"/>
            <w:shd w:val="clear" w:color="auto" w:fill="FFFFFF" w:themeFill="background1"/>
          </w:tcPr>
          <w:p w14:paraId="76C7B40F" w14:textId="77777777" w:rsidR="00611D92" w:rsidRPr="00101682" w:rsidRDefault="00611D92" w:rsidP="004B442C">
            <w:pPr>
              <w:rPr>
                <w:rFonts w:asciiTheme="minorHAnsi" w:hAnsiTheme="minorHAnsi"/>
                <w:sz w:val="4"/>
                <w:szCs w:val="4"/>
                <w:shd w:val="clear" w:color="auto" w:fill="FFFFFF"/>
              </w:rPr>
            </w:pPr>
          </w:p>
        </w:tc>
      </w:tr>
      <w:tr w:rsidR="000D3096" w:rsidRPr="00101682" w14:paraId="6272A8DB" w14:textId="77777777" w:rsidTr="00735319">
        <w:tc>
          <w:tcPr>
            <w:tcW w:w="10773" w:type="dxa"/>
            <w:gridSpan w:val="2"/>
          </w:tcPr>
          <w:p w14:paraId="315853D0" w14:textId="77777777" w:rsidR="000D3096" w:rsidRPr="00101682" w:rsidRDefault="000D3096" w:rsidP="000D3096">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Created a course framework with a career development lens for 305 students in the </w:t>
            </w:r>
            <w:commentRangeStart w:id="8"/>
            <w:r w:rsidRPr="00101682">
              <w:rPr>
                <w:rFonts w:asciiTheme="minorHAnsi" w:hAnsiTheme="minorHAnsi" w:cs="Segoe UI"/>
                <w:shd w:val="clear" w:color="auto" w:fill="FFFFFF"/>
              </w:rPr>
              <w:t>Faculty of Land</w:t>
            </w:r>
            <w:commentRangeEnd w:id="8"/>
            <w:r w:rsidR="00101682" w:rsidRPr="00101682">
              <w:rPr>
                <w:rStyle w:val="CommentReference"/>
                <w:rFonts w:asciiTheme="minorHAnsi" w:hAnsiTheme="minorHAnsi"/>
              </w:rPr>
              <w:commentReference w:id="8"/>
            </w:r>
            <w:r w:rsidRPr="00101682">
              <w:rPr>
                <w:rFonts w:asciiTheme="minorHAnsi" w:hAnsiTheme="minorHAnsi" w:cs="Segoe UI"/>
                <w:shd w:val="clear" w:color="auto" w:fill="FFFFFF"/>
              </w:rPr>
              <w:t xml:space="preserve"> &amp; Food Systems (LFS) Mentorship Program. This resulted in using a learning management </w:t>
            </w:r>
            <w:commentRangeStart w:id="9"/>
            <w:r w:rsidRPr="00101682">
              <w:rPr>
                <w:rFonts w:asciiTheme="minorHAnsi" w:hAnsiTheme="minorHAnsi" w:cs="Segoe UI"/>
                <w:shd w:val="clear" w:color="auto" w:fill="FFFFFF"/>
              </w:rPr>
              <w:t xml:space="preserve">system (Canvas) </w:t>
            </w:r>
            <w:commentRangeEnd w:id="9"/>
            <w:r w:rsidR="00101682" w:rsidRPr="00101682">
              <w:rPr>
                <w:rStyle w:val="CommentReference"/>
                <w:rFonts w:asciiTheme="minorHAnsi" w:hAnsiTheme="minorHAnsi"/>
              </w:rPr>
              <w:commentReference w:id="9"/>
            </w:r>
            <w:r w:rsidRPr="00101682">
              <w:rPr>
                <w:rFonts w:asciiTheme="minorHAnsi" w:hAnsiTheme="minorHAnsi" w:cs="Segoe UI"/>
                <w:shd w:val="clear" w:color="auto" w:fill="FFFFFF"/>
              </w:rPr>
              <w:t>to create a course that included resources</w:t>
            </w:r>
            <w:r w:rsidR="0048101F" w:rsidRPr="00101682">
              <w:rPr>
                <w:rFonts w:asciiTheme="minorHAnsi" w:hAnsiTheme="minorHAnsi" w:cs="Segoe UI"/>
                <w:shd w:val="clear" w:color="auto" w:fill="FFFFFF"/>
              </w:rPr>
              <w:t xml:space="preserve"> </w:t>
            </w:r>
            <w:r w:rsidRPr="00101682">
              <w:rPr>
                <w:rFonts w:asciiTheme="minorHAnsi" w:hAnsiTheme="minorHAnsi" w:cs="Segoe UI"/>
                <w:shd w:val="clear" w:color="auto" w:fill="FFFFFF"/>
              </w:rPr>
              <w:t>and a longitudinal reflective survey to measure participant’s self-learning.</w:t>
            </w:r>
          </w:p>
          <w:p w14:paraId="24942596" w14:textId="77777777" w:rsidR="00F54CF2" w:rsidRPr="00101682" w:rsidRDefault="00A46C49" w:rsidP="00A46C49">
            <w:pPr>
              <w:pStyle w:val="ListParagraph"/>
              <w:numPr>
                <w:ilvl w:val="0"/>
                <w:numId w:val="1"/>
              </w:numPr>
              <w:contextualSpacing w:val="0"/>
              <w:rPr>
                <w:rFonts w:asciiTheme="minorHAnsi" w:hAnsiTheme="minorHAnsi" w:cs="Segoe UI"/>
                <w:shd w:val="clear" w:color="auto" w:fill="FFFFFF"/>
              </w:rPr>
            </w:pPr>
            <w:r w:rsidRPr="00101682">
              <w:rPr>
                <w:rFonts w:asciiTheme="minorHAnsi" w:hAnsiTheme="minorHAnsi" w:cs="Segoe UI"/>
                <w:shd w:val="clear" w:color="auto" w:fill="FFFFFF"/>
              </w:rPr>
              <w:t xml:space="preserve">Provided one-to-one career advising for 228 students and alumni through Zoom over a 12-month span. Delivering online advising resulted in increased accessibility </w:t>
            </w:r>
            <w:commentRangeStart w:id="10"/>
            <w:r w:rsidRPr="00101682">
              <w:rPr>
                <w:rFonts w:asciiTheme="minorHAnsi" w:hAnsiTheme="minorHAnsi" w:cs="Segoe UI"/>
                <w:shd w:val="clear" w:color="auto" w:fill="FFFFFF"/>
              </w:rPr>
              <w:t>(41.6% increase compared to previous year</w:t>
            </w:r>
            <w:commentRangeEnd w:id="10"/>
            <w:r w:rsidR="00A81EA6" w:rsidRPr="00101682">
              <w:rPr>
                <w:rStyle w:val="CommentReference"/>
                <w:rFonts w:asciiTheme="minorHAnsi" w:hAnsiTheme="minorHAnsi"/>
              </w:rPr>
              <w:commentReference w:id="10"/>
            </w:r>
            <w:r w:rsidRPr="00101682">
              <w:rPr>
                <w:rFonts w:asciiTheme="minorHAnsi" w:hAnsiTheme="minorHAnsi" w:cs="Segoe UI"/>
                <w:shd w:val="clear" w:color="auto" w:fill="FFFFFF"/>
              </w:rPr>
              <w:t>) with increased client satisfaction towards the career service.</w:t>
            </w:r>
          </w:p>
        </w:tc>
      </w:tr>
      <w:tr w:rsidR="000D3096" w:rsidRPr="00101682" w14:paraId="23CCEBE0" w14:textId="77777777" w:rsidTr="00735319">
        <w:tc>
          <w:tcPr>
            <w:tcW w:w="10773" w:type="dxa"/>
            <w:gridSpan w:val="2"/>
          </w:tcPr>
          <w:p w14:paraId="63C4D0B1" w14:textId="77777777" w:rsidR="000D3096" w:rsidRPr="00101682" w:rsidRDefault="000D3096" w:rsidP="000D3096">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Collaborated and organized with 7 professors across 7 different courses to deliver a </w:t>
            </w:r>
            <w:commentRangeStart w:id="11"/>
            <w:r w:rsidRPr="00101682">
              <w:rPr>
                <w:rFonts w:asciiTheme="minorHAnsi" w:hAnsiTheme="minorHAnsi" w:cs="Segoe UI"/>
                <w:shd w:val="clear" w:color="auto" w:fill="FFFFFF"/>
              </w:rPr>
              <w:t xml:space="preserve">series of career </w:t>
            </w:r>
            <w:commentRangeEnd w:id="11"/>
            <w:r w:rsidR="00E04BCF">
              <w:rPr>
                <w:rStyle w:val="CommentReference"/>
              </w:rPr>
              <w:commentReference w:id="11"/>
            </w:r>
            <w:r w:rsidRPr="00101682">
              <w:rPr>
                <w:rFonts w:asciiTheme="minorHAnsi" w:hAnsiTheme="minorHAnsi" w:cs="Segoe UI"/>
                <w:shd w:val="clear" w:color="auto" w:fill="FFFFFF"/>
              </w:rPr>
              <w:t>educational lessons in the classroom leading to an increase of Land &amp; Food Systems student participation by 532% from 2018 to 2021.</w:t>
            </w:r>
          </w:p>
          <w:p w14:paraId="10870F2A" w14:textId="77777777" w:rsidR="00A46C49" w:rsidRPr="00101682" w:rsidRDefault="00A46C49" w:rsidP="000D3096">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Delivered online facilitation to over 3600 students and alumni over the past 18 months through 60+ career webinars utilizing Zoom.</w:t>
            </w:r>
          </w:p>
          <w:p w14:paraId="285D7136" w14:textId="77777777" w:rsidR="00A05BF1" w:rsidRPr="00101682" w:rsidRDefault="000D3096" w:rsidP="00567C8D">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Transformed a team charter exercise for an experience-based course</w:t>
            </w:r>
            <w:r w:rsidR="006A143B" w:rsidRPr="00101682">
              <w:rPr>
                <w:rFonts w:asciiTheme="minorHAnsi" w:hAnsiTheme="minorHAnsi" w:cs="Segoe UI"/>
                <w:shd w:val="clear" w:color="auto" w:fill="FFFFFF"/>
              </w:rPr>
              <w:t xml:space="preserve"> </w:t>
            </w:r>
            <w:r w:rsidRPr="00101682">
              <w:rPr>
                <w:rFonts w:asciiTheme="minorHAnsi" w:hAnsiTheme="minorHAnsi" w:cs="Segoe UI"/>
                <w:shd w:val="clear" w:color="auto" w:fill="FFFFFF"/>
              </w:rPr>
              <w:t xml:space="preserve">to produce a digital hand-out to walk new teams through an activity to explicitly communicate </w:t>
            </w:r>
            <w:r w:rsidR="00D94711" w:rsidRPr="00101682">
              <w:rPr>
                <w:rFonts w:asciiTheme="minorHAnsi" w:hAnsiTheme="minorHAnsi" w:cs="Segoe UI"/>
                <w:shd w:val="clear" w:color="auto" w:fill="FFFFFF"/>
              </w:rPr>
              <w:t>about how build a team that</w:t>
            </w:r>
            <w:r w:rsidRPr="00101682">
              <w:rPr>
                <w:rFonts w:asciiTheme="minorHAnsi" w:hAnsiTheme="minorHAnsi" w:cs="Segoe UI"/>
                <w:shd w:val="clear" w:color="auto" w:fill="FFFFFF"/>
              </w:rPr>
              <w:t xml:space="preserve"> utiliz</w:t>
            </w:r>
            <w:r w:rsidR="00D94711" w:rsidRPr="00101682">
              <w:rPr>
                <w:rFonts w:asciiTheme="minorHAnsi" w:hAnsiTheme="minorHAnsi" w:cs="Segoe UI"/>
                <w:shd w:val="clear" w:color="auto" w:fill="FFFFFF"/>
              </w:rPr>
              <w:t>es</w:t>
            </w:r>
            <w:r w:rsidRPr="00101682">
              <w:rPr>
                <w:rFonts w:asciiTheme="minorHAnsi" w:hAnsiTheme="minorHAnsi" w:cs="Segoe UI"/>
                <w:shd w:val="clear" w:color="auto" w:fill="FFFFFF"/>
              </w:rPr>
              <w:t xml:space="preserve"> Frei and Morris’ inclusion dial. The handout has been </w:t>
            </w:r>
            <w:r w:rsidR="006A143B" w:rsidRPr="00101682">
              <w:rPr>
                <w:rFonts w:asciiTheme="minorHAnsi" w:hAnsiTheme="minorHAnsi" w:cs="Segoe UI"/>
                <w:shd w:val="clear" w:color="auto" w:fill="FFFFFF"/>
              </w:rPr>
              <w:t>used</w:t>
            </w:r>
            <w:r w:rsidRPr="00101682">
              <w:rPr>
                <w:rFonts w:asciiTheme="minorHAnsi" w:hAnsiTheme="minorHAnsi" w:cs="Segoe UI"/>
                <w:shd w:val="clear" w:color="auto" w:fill="FFFFFF"/>
              </w:rPr>
              <w:t xml:space="preserve"> by over 500+ </w:t>
            </w:r>
            <w:commentRangeStart w:id="12"/>
            <w:r w:rsidRPr="00101682">
              <w:rPr>
                <w:rFonts w:asciiTheme="minorHAnsi" w:hAnsiTheme="minorHAnsi" w:cs="Segoe UI"/>
                <w:shd w:val="clear" w:color="auto" w:fill="FFFFFF"/>
              </w:rPr>
              <w:t xml:space="preserve">students over two years, with the </w:t>
            </w:r>
            <w:commentRangeEnd w:id="12"/>
            <w:r w:rsidR="00E04BCF">
              <w:rPr>
                <w:rStyle w:val="CommentReference"/>
              </w:rPr>
              <w:commentReference w:id="12"/>
            </w:r>
            <w:r w:rsidRPr="00101682">
              <w:rPr>
                <w:rFonts w:asciiTheme="minorHAnsi" w:hAnsiTheme="minorHAnsi" w:cs="Segoe UI"/>
                <w:shd w:val="clear" w:color="auto" w:fill="FFFFFF"/>
              </w:rPr>
              <w:t>professor citing that it has increased positive team collaboration.</w:t>
            </w:r>
          </w:p>
        </w:tc>
      </w:tr>
      <w:tr w:rsidR="005D24B4" w:rsidRPr="00101682" w14:paraId="17B922DB" w14:textId="77777777" w:rsidTr="00735319">
        <w:tc>
          <w:tcPr>
            <w:tcW w:w="10773" w:type="dxa"/>
            <w:gridSpan w:val="2"/>
            <w:shd w:val="clear" w:color="auto" w:fill="FFC000"/>
          </w:tcPr>
          <w:p w14:paraId="0781C041" w14:textId="77777777" w:rsidR="005D24B4" w:rsidRPr="00101682" w:rsidRDefault="005D24B4" w:rsidP="005D24B4">
            <w:pPr>
              <w:rPr>
                <w:rFonts w:asciiTheme="minorHAnsi" w:hAnsiTheme="minorHAnsi" w:cs="Segoe UI"/>
                <w:sz w:val="4"/>
                <w:szCs w:val="4"/>
                <w:shd w:val="clear" w:color="auto" w:fill="FFFFFF"/>
              </w:rPr>
            </w:pPr>
          </w:p>
        </w:tc>
      </w:tr>
      <w:tr w:rsidR="005D24B4" w:rsidRPr="00101682" w14:paraId="1276A287" w14:textId="77777777" w:rsidTr="00735319">
        <w:tc>
          <w:tcPr>
            <w:tcW w:w="5670" w:type="dxa"/>
          </w:tcPr>
          <w:p w14:paraId="347AE99A" w14:textId="77777777" w:rsidR="005D24B4" w:rsidRPr="00101682" w:rsidRDefault="005D24B4" w:rsidP="005D24B4">
            <w:pPr>
              <w:rPr>
                <w:rFonts w:asciiTheme="minorHAnsi" w:hAnsiTheme="minorHAnsi" w:cs="Segoe UI"/>
                <w:shd w:val="clear" w:color="auto" w:fill="FFFFFF"/>
              </w:rPr>
            </w:pPr>
            <w:commentRangeStart w:id="13"/>
            <w:r w:rsidRPr="00101682">
              <w:rPr>
                <w:rFonts w:asciiTheme="minorHAnsi" w:hAnsiTheme="minorHAnsi" w:cs="Segoe UI"/>
                <w:i/>
                <w:iCs/>
                <w:shd w:val="clear" w:color="auto" w:fill="FFFFFF"/>
              </w:rPr>
              <w:t>Student Engagement Advisor</w:t>
            </w:r>
            <w:commentRangeEnd w:id="13"/>
            <w:r w:rsidR="00E04BCF">
              <w:rPr>
                <w:rStyle w:val="CommentReference"/>
              </w:rPr>
              <w:commentReference w:id="13"/>
            </w:r>
          </w:p>
        </w:tc>
        <w:tc>
          <w:tcPr>
            <w:tcW w:w="5103" w:type="dxa"/>
          </w:tcPr>
          <w:p w14:paraId="6A607BB4" w14:textId="77777777" w:rsidR="005D24B4" w:rsidRPr="00101682" w:rsidRDefault="005D24B4" w:rsidP="005D24B4">
            <w:pPr>
              <w:jc w:val="right"/>
              <w:rPr>
                <w:rFonts w:asciiTheme="minorHAnsi" w:hAnsiTheme="minorHAnsi" w:cs="Segoe UI"/>
                <w:shd w:val="clear" w:color="auto" w:fill="FFFFFF"/>
              </w:rPr>
            </w:pPr>
            <w:r w:rsidRPr="00101682">
              <w:rPr>
                <w:rFonts w:asciiTheme="minorHAnsi" w:hAnsiTheme="minorHAnsi" w:cs="Segoe UI"/>
                <w:i/>
                <w:iCs/>
                <w:shd w:val="clear" w:color="auto" w:fill="FFFFFF"/>
              </w:rPr>
              <w:t>January 2016 – May 2018</w:t>
            </w:r>
          </w:p>
        </w:tc>
      </w:tr>
      <w:tr w:rsidR="005D24B4" w:rsidRPr="00101682" w14:paraId="7057E624" w14:textId="77777777" w:rsidTr="00735319">
        <w:tc>
          <w:tcPr>
            <w:tcW w:w="5670" w:type="dxa"/>
            <w:shd w:val="clear" w:color="auto" w:fill="0070C0"/>
          </w:tcPr>
          <w:p w14:paraId="6C45CB5D" w14:textId="77777777" w:rsidR="005D24B4" w:rsidRPr="00101682" w:rsidRDefault="005D24B4" w:rsidP="005D24B4">
            <w:pPr>
              <w:rPr>
                <w:rFonts w:asciiTheme="minorHAnsi" w:hAnsiTheme="minorHAnsi"/>
                <w:sz w:val="4"/>
                <w:szCs w:val="4"/>
                <w:shd w:val="clear" w:color="auto" w:fill="FFFFFF"/>
              </w:rPr>
            </w:pPr>
          </w:p>
        </w:tc>
        <w:tc>
          <w:tcPr>
            <w:tcW w:w="5103" w:type="dxa"/>
            <w:shd w:val="clear" w:color="auto" w:fill="FFFFFF" w:themeFill="background1"/>
          </w:tcPr>
          <w:p w14:paraId="4C97A313" w14:textId="77777777" w:rsidR="005D24B4" w:rsidRPr="00101682" w:rsidRDefault="005D24B4" w:rsidP="005D24B4">
            <w:pPr>
              <w:rPr>
                <w:rFonts w:asciiTheme="minorHAnsi" w:hAnsiTheme="minorHAnsi"/>
                <w:sz w:val="4"/>
                <w:szCs w:val="4"/>
                <w:shd w:val="clear" w:color="auto" w:fill="FFFFFF"/>
              </w:rPr>
            </w:pPr>
          </w:p>
        </w:tc>
      </w:tr>
      <w:tr w:rsidR="005D24B4" w:rsidRPr="00101682" w14:paraId="6D3D60B0" w14:textId="77777777" w:rsidTr="00735319">
        <w:tc>
          <w:tcPr>
            <w:tcW w:w="10773" w:type="dxa"/>
            <w:gridSpan w:val="2"/>
          </w:tcPr>
          <w:p w14:paraId="7724F5E6" w14:textId="77777777" w:rsidR="00F072D1" w:rsidRPr="00101682" w:rsidRDefault="00F072D1" w:rsidP="00F072D1">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Guided the expansion of UBC Collegia, a program for 200 first year </w:t>
            </w:r>
            <w:commentRangeStart w:id="14"/>
            <w:r w:rsidRPr="00101682">
              <w:rPr>
                <w:rFonts w:asciiTheme="minorHAnsi" w:hAnsiTheme="minorHAnsi" w:cs="Segoe UI"/>
                <w:shd w:val="clear" w:color="auto" w:fill="FFFFFF"/>
              </w:rPr>
              <w:t xml:space="preserve">commuter students, developing </w:t>
            </w:r>
            <w:commentRangeEnd w:id="14"/>
            <w:r w:rsidR="00101682" w:rsidRPr="00101682">
              <w:rPr>
                <w:rStyle w:val="CommentReference"/>
                <w:rFonts w:asciiTheme="minorHAnsi" w:hAnsiTheme="minorHAnsi"/>
              </w:rPr>
              <w:commentReference w:id="14"/>
            </w:r>
            <w:r w:rsidRPr="00101682">
              <w:rPr>
                <w:rFonts w:asciiTheme="minorHAnsi" w:hAnsiTheme="minorHAnsi" w:cs="Segoe UI"/>
                <w:shd w:val="clear" w:color="auto" w:fill="FFFFFF"/>
              </w:rPr>
              <w:t>an extensive programming calendar focused on educating students on campus resources and making sense of our own experiences.</w:t>
            </w:r>
          </w:p>
          <w:p w14:paraId="5FFA7E73" w14:textId="77777777" w:rsidR="0048631E" w:rsidRPr="00101682" w:rsidRDefault="0048631E" w:rsidP="00F072D1">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Facilitated and organized training workshops for ~500 students and staff with ~15 different campus partners in a variety of topics from active listening to growth mindset.</w:t>
            </w:r>
          </w:p>
          <w:p w14:paraId="27D1F265" w14:textId="77777777" w:rsidR="00F072D1" w:rsidRPr="00101682" w:rsidRDefault="00F072D1" w:rsidP="005D24B4">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lastRenderedPageBreak/>
              <w:t>Developed and collaborated a ten-day orientation and training program with UBC Residence Life staff.  Training topics included active listening and peer helping among all the sessions geared to support over 150 residence advisors.</w:t>
            </w:r>
          </w:p>
          <w:p w14:paraId="3C4CE6C1" w14:textId="77777777" w:rsidR="006D08B3" w:rsidRPr="00101682" w:rsidRDefault="007F4846" w:rsidP="0048631E">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Coordinated a central training </w:t>
            </w:r>
            <w:r w:rsidR="00F0408D" w:rsidRPr="00101682">
              <w:rPr>
                <w:rFonts w:asciiTheme="minorHAnsi" w:hAnsiTheme="minorHAnsi" w:cs="Segoe UI"/>
                <w:shd w:val="clear" w:color="auto" w:fill="FFFFFF"/>
              </w:rPr>
              <w:t>weekend</w:t>
            </w:r>
            <w:r w:rsidRPr="00101682">
              <w:rPr>
                <w:rFonts w:asciiTheme="minorHAnsi" w:hAnsiTheme="minorHAnsi" w:cs="Segoe UI"/>
                <w:shd w:val="clear" w:color="auto" w:fill="FFFFFF"/>
              </w:rPr>
              <w:t xml:space="preserve"> for UBC Peer Programs as the co-chair of </w:t>
            </w:r>
            <w:commentRangeStart w:id="15"/>
            <w:r w:rsidRPr="00101682">
              <w:rPr>
                <w:rFonts w:asciiTheme="minorHAnsi" w:hAnsiTheme="minorHAnsi" w:cs="Segoe UI"/>
                <w:shd w:val="clear" w:color="auto" w:fill="FFFFFF"/>
              </w:rPr>
              <w:t xml:space="preserve">a community of </w:t>
            </w:r>
            <w:commentRangeEnd w:id="15"/>
            <w:r w:rsidR="00101682" w:rsidRPr="00101682">
              <w:rPr>
                <w:rStyle w:val="CommentReference"/>
                <w:rFonts w:asciiTheme="minorHAnsi" w:hAnsiTheme="minorHAnsi"/>
              </w:rPr>
              <w:commentReference w:id="15"/>
            </w:r>
            <w:r w:rsidRPr="00101682">
              <w:rPr>
                <w:rFonts w:asciiTheme="minorHAnsi" w:hAnsiTheme="minorHAnsi" w:cs="Segoe UI"/>
                <w:shd w:val="clear" w:color="auto" w:fill="FFFFFF"/>
              </w:rPr>
              <w:t xml:space="preserve">practice involving 13 UBC programs </w:t>
            </w:r>
            <w:r w:rsidR="00F0408D" w:rsidRPr="00101682">
              <w:rPr>
                <w:rFonts w:asciiTheme="minorHAnsi" w:hAnsiTheme="minorHAnsi" w:cs="Segoe UI"/>
                <w:shd w:val="clear" w:color="auto" w:fill="FFFFFF"/>
              </w:rPr>
              <w:t>to onboard</w:t>
            </w:r>
            <w:r w:rsidRPr="00101682">
              <w:rPr>
                <w:rFonts w:asciiTheme="minorHAnsi" w:hAnsiTheme="minorHAnsi" w:cs="Segoe UI"/>
                <w:shd w:val="clear" w:color="auto" w:fill="FFFFFF"/>
              </w:rPr>
              <w:t xml:space="preserve"> 200+ student volunteer leaders.</w:t>
            </w:r>
          </w:p>
        </w:tc>
      </w:tr>
    </w:tbl>
    <w:p w14:paraId="66B33353" w14:textId="77777777" w:rsidR="007F48BA" w:rsidRPr="00101682" w:rsidRDefault="007F48BA" w:rsidP="00015299">
      <w:pPr>
        <w:rPr>
          <w:rFonts w:asciiTheme="minorHAnsi" w:hAnsiTheme="minorHAnsi"/>
          <w:sz w:val="14"/>
          <w:szCs w:val="14"/>
        </w:rPr>
      </w:pPr>
    </w:p>
    <w:tbl>
      <w:tblPr>
        <w:tblStyle w:val="TableGrid"/>
        <w:tblW w:w="0" w:type="auto"/>
        <w:tblLook w:val="04A0" w:firstRow="1" w:lastRow="0" w:firstColumn="1" w:lastColumn="0" w:noHBand="0" w:noVBand="1"/>
      </w:tblPr>
      <w:tblGrid>
        <w:gridCol w:w="5670"/>
        <w:gridCol w:w="5098"/>
      </w:tblGrid>
      <w:tr w:rsidR="00015299" w:rsidRPr="00101682" w14:paraId="3B7C09A1" w14:textId="77777777" w:rsidTr="00735319">
        <w:tc>
          <w:tcPr>
            <w:tcW w:w="5670" w:type="dxa"/>
          </w:tcPr>
          <w:p w14:paraId="03C4ECDE" w14:textId="77777777" w:rsidR="00015299" w:rsidRPr="00101682" w:rsidRDefault="00735319" w:rsidP="004B442C">
            <w:pPr>
              <w:rPr>
                <w:rFonts w:asciiTheme="minorHAnsi" w:hAnsiTheme="minorHAnsi"/>
                <w:iCs/>
                <w:sz w:val="32"/>
                <w:szCs w:val="32"/>
              </w:rPr>
            </w:pPr>
            <w:commentRangeStart w:id="16"/>
            <w:r w:rsidRPr="00101682">
              <w:rPr>
                <w:rFonts w:asciiTheme="minorHAnsi" w:hAnsiTheme="minorHAnsi"/>
                <w:sz w:val="32"/>
                <w:szCs w:val="32"/>
              </w:rPr>
              <w:t>Add Additional Header</w:t>
            </w:r>
            <w:commentRangeEnd w:id="16"/>
            <w:r w:rsidR="00101682" w:rsidRPr="00101682">
              <w:rPr>
                <w:rStyle w:val="CommentReference"/>
                <w:rFonts w:asciiTheme="minorHAnsi" w:hAnsiTheme="minorHAnsi"/>
              </w:rPr>
              <w:commentReference w:id="16"/>
            </w:r>
          </w:p>
        </w:tc>
        <w:tc>
          <w:tcPr>
            <w:tcW w:w="5098" w:type="dxa"/>
          </w:tcPr>
          <w:p w14:paraId="34BFC1D6" w14:textId="77777777" w:rsidR="00015299" w:rsidRPr="00101682" w:rsidRDefault="00015299" w:rsidP="004B442C">
            <w:pPr>
              <w:rPr>
                <w:rFonts w:asciiTheme="minorHAnsi" w:hAnsiTheme="minorHAnsi"/>
                <w:sz w:val="32"/>
                <w:szCs w:val="32"/>
              </w:rPr>
            </w:pPr>
          </w:p>
        </w:tc>
      </w:tr>
      <w:tr w:rsidR="00015299" w:rsidRPr="00101682" w14:paraId="2349315A" w14:textId="77777777" w:rsidTr="00735319">
        <w:tc>
          <w:tcPr>
            <w:tcW w:w="5670" w:type="dxa"/>
            <w:shd w:val="clear" w:color="auto" w:fill="FFFFFF" w:themeFill="background1"/>
          </w:tcPr>
          <w:p w14:paraId="208A4BFE" w14:textId="77777777" w:rsidR="00015299" w:rsidRPr="00101682" w:rsidRDefault="00015299" w:rsidP="004B442C">
            <w:pPr>
              <w:rPr>
                <w:rFonts w:asciiTheme="minorHAnsi" w:hAnsiTheme="minorHAnsi"/>
                <w:sz w:val="4"/>
                <w:szCs w:val="4"/>
              </w:rPr>
            </w:pPr>
          </w:p>
        </w:tc>
        <w:tc>
          <w:tcPr>
            <w:tcW w:w="5098" w:type="dxa"/>
            <w:shd w:val="clear" w:color="auto" w:fill="FFC000"/>
          </w:tcPr>
          <w:p w14:paraId="74921554" w14:textId="77777777" w:rsidR="00015299" w:rsidRPr="00101682" w:rsidRDefault="00015299" w:rsidP="004B442C">
            <w:pPr>
              <w:rPr>
                <w:rFonts w:asciiTheme="minorHAnsi" w:hAnsiTheme="minorHAnsi"/>
                <w:sz w:val="4"/>
                <w:szCs w:val="4"/>
              </w:rPr>
            </w:pPr>
          </w:p>
        </w:tc>
      </w:tr>
      <w:tr w:rsidR="00253F6D" w:rsidRPr="00101682" w14:paraId="0B0144BE" w14:textId="77777777" w:rsidTr="00735319">
        <w:tc>
          <w:tcPr>
            <w:tcW w:w="5670" w:type="dxa"/>
          </w:tcPr>
          <w:p w14:paraId="49F70AA8" w14:textId="77777777" w:rsidR="00253F6D" w:rsidRPr="00101682" w:rsidRDefault="00253F6D" w:rsidP="00253F6D">
            <w:pPr>
              <w:rPr>
                <w:rFonts w:asciiTheme="minorHAnsi" w:hAnsiTheme="minorHAnsi" w:cs="Segoe UI"/>
                <w:i/>
                <w:iCs/>
                <w:shd w:val="clear" w:color="auto" w:fill="FFFFFF"/>
              </w:rPr>
            </w:pPr>
            <w:r w:rsidRPr="00101682">
              <w:rPr>
                <w:rFonts w:asciiTheme="minorHAnsi" w:hAnsiTheme="minorHAnsi" w:cs="Segoe UI"/>
                <w:b/>
                <w:bCs/>
                <w:shd w:val="clear" w:color="auto" w:fill="FFFFFF"/>
              </w:rPr>
              <w:t>Capilano University</w:t>
            </w:r>
          </w:p>
        </w:tc>
        <w:tc>
          <w:tcPr>
            <w:tcW w:w="5098" w:type="dxa"/>
          </w:tcPr>
          <w:p w14:paraId="2560BB61" w14:textId="77777777" w:rsidR="00253F6D" w:rsidRPr="00101682" w:rsidRDefault="00253F6D" w:rsidP="00253F6D">
            <w:pPr>
              <w:jc w:val="right"/>
              <w:rPr>
                <w:rFonts w:asciiTheme="minorHAnsi" w:hAnsiTheme="minorHAnsi" w:cs="Segoe UI"/>
                <w:i/>
                <w:iCs/>
                <w:shd w:val="clear" w:color="auto" w:fill="FFFFFF"/>
              </w:rPr>
            </w:pPr>
            <w:r w:rsidRPr="00101682">
              <w:rPr>
                <w:rFonts w:asciiTheme="minorHAnsi" w:hAnsiTheme="minorHAnsi" w:cs="Segoe UI"/>
                <w:shd w:val="clear" w:color="auto" w:fill="FFFFFF"/>
              </w:rPr>
              <w:t>North Vancouver &amp; Sechelt, BC</w:t>
            </w:r>
          </w:p>
        </w:tc>
      </w:tr>
      <w:tr w:rsidR="00253F6D" w:rsidRPr="00101682" w14:paraId="60BFB1E6" w14:textId="77777777" w:rsidTr="00735319">
        <w:tc>
          <w:tcPr>
            <w:tcW w:w="5670" w:type="dxa"/>
          </w:tcPr>
          <w:p w14:paraId="4AB6F1F5" w14:textId="77777777" w:rsidR="00253F6D" w:rsidRPr="00101682" w:rsidRDefault="00253F6D" w:rsidP="00253F6D">
            <w:pPr>
              <w:rPr>
                <w:rFonts w:asciiTheme="minorHAnsi" w:hAnsiTheme="minorHAnsi" w:cs="Segoe UI"/>
                <w:shd w:val="clear" w:color="auto" w:fill="FFFFFF"/>
              </w:rPr>
            </w:pPr>
            <w:r w:rsidRPr="00101682">
              <w:rPr>
                <w:rFonts w:asciiTheme="minorHAnsi" w:hAnsiTheme="minorHAnsi" w:cs="Segoe UI"/>
                <w:i/>
                <w:iCs/>
                <w:shd w:val="clear" w:color="auto" w:fill="FFFFFF"/>
              </w:rPr>
              <w:t>Instructor, Basic Adult Education</w:t>
            </w:r>
          </w:p>
        </w:tc>
        <w:tc>
          <w:tcPr>
            <w:tcW w:w="5098" w:type="dxa"/>
          </w:tcPr>
          <w:p w14:paraId="676D2209" w14:textId="77777777" w:rsidR="00253F6D" w:rsidRPr="00101682" w:rsidRDefault="00253F6D" w:rsidP="00253F6D">
            <w:pPr>
              <w:jc w:val="right"/>
              <w:rPr>
                <w:rFonts w:asciiTheme="minorHAnsi" w:hAnsiTheme="minorHAnsi" w:cs="Segoe UI"/>
                <w:shd w:val="clear" w:color="auto" w:fill="FFFFFF"/>
              </w:rPr>
            </w:pPr>
            <w:r w:rsidRPr="00101682">
              <w:rPr>
                <w:rFonts w:asciiTheme="minorHAnsi" w:hAnsiTheme="minorHAnsi" w:cs="Segoe UI"/>
                <w:i/>
                <w:iCs/>
                <w:shd w:val="clear" w:color="auto" w:fill="FFFFFF"/>
              </w:rPr>
              <w:t>January 2009 – January 2016</w:t>
            </w:r>
          </w:p>
        </w:tc>
      </w:tr>
      <w:tr w:rsidR="00015299" w:rsidRPr="00101682" w14:paraId="519AB0B4" w14:textId="77777777" w:rsidTr="00735319">
        <w:tc>
          <w:tcPr>
            <w:tcW w:w="5670" w:type="dxa"/>
            <w:shd w:val="clear" w:color="auto" w:fill="0070C0"/>
          </w:tcPr>
          <w:p w14:paraId="35189D59" w14:textId="77777777" w:rsidR="00015299" w:rsidRPr="00101682" w:rsidRDefault="00015299" w:rsidP="004B442C">
            <w:pPr>
              <w:rPr>
                <w:rFonts w:asciiTheme="minorHAnsi" w:hAnsiTheme="minorHAnsi"/>
                <w:sz w:val="4"/>
                <w:szCs w:val="4"/>
                <w:shd w:val="clear" w:color="auto" w:fill="FFFFFF"/>
              </w:rPr>
            </w:pPr>
          </w:p>
        </w:tc>
        <w:tc>
          <w:tcPr>
            <w:tcW w:w="5098" w:type="dxa"/>
            <w:shd w:val="clear" w:color="auto" w:fill="FFFFFF" w:themeFill="background1"/>
          </w:tcPr>
          <w:p w14:paraId="0C591C2D" w14:textId="77777777" w:rsidR="00015299" w:rsidRPr="00101682" w:rsidRDefault="00015299" w:rsidP="004B442C">
            <w:pPr>
              <w:rPr>
                <w:rFonts w:asciiTheme="minorHAnsi" w:hAnsiTheme="minorHAnsi"/>
                <w:sz w:val="4"/>
                <w:szCs w:val="4"/>
                <w:shd w:val="clear" w:color="auto" w:fill="FFFFFF"/>
              </w:rPr>
            </w:pPr>
          </w:p>
        </w:tc>
      </w:tr>
      <w:tr w:rsidR="00253F6D" w:rsidRPr="00101682" w14:paraId="7B7C7AFC" w14:textId="77777777" w:rsidTr="00735319">
        <w:tc>
          <w:tcPr>
            <w:tcW w:w="10768" w:type="dxa"/>
            <w:gridSpan w:val="2"/>
          </w:tcPr>
          <w:p w14:paraId="3679D8BC" w14:textId="77777777" w:rsidR="00C83860" w:rsidRPr="00101682" w:rsidRDefault="0048631E" w:rsidP="00BB6E23">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Worked with adult learners </w:t>
            </w:r>
            <w:r w:rsidR="00857A78" w:rsidRPr="00101682">
              <w:rPr>
                <w:rFonts w:asciiTheme="minorHAnsi" w:hAnsiTheme="minorHAnsi" w:cs="Segoe UI"/>
                <w:shd w:val="clear" w:color="auto" w:fill="FFFFFF"/>
              </w:rPr>
              <w:t xml:space="preserve">in a format to support their challenges with </w:t>
            </w:r>
            <w:commentRangeStart w:id="17"/>
            <w:r w:rsidR="00857A78" w:rsidRPr="00101682">
              <w:rPr>
                <w:rFonts w:asciiTheme="minorHAnsi" w:hAnsiTheme="minorHAnsi" w:cs="Segoe UI"/>
                <w:shd w:val="clear" w:color="auto" w:fill="FFFFFF"/>
              </w:rPr>
              <w:t>science and math</w:t>
            </w:r>
            <w:commentRangeEnd w:id="17"/>
            <w:r w:rsidR="008D11C3" w:rsidRPr="00101682">
              <w:rPr>
                <w:rStyle w:val="CommentReference"/>
                <w:rFonts w:asciiTheme="minorHAnsi" w:hAnsiTheme="minorHAnsi"/>
              </w:rPr>
              <w:commentReference w:id="17"/>
            </w:r>
          </w:p>
        </w:tc>
      </w:tr>
      <w:tr w:rsidR="00253F6D" w:rsidRPr="00101682" w14:paraId="67430DF2" w14:textId="77777777" w:rsidTr="00735319">
        <w:tc>
          <w:tcPr>
            <w:tcW w:w="10768" w:type="dxa"/>
            <w:gridSpan w:val="2"/>
          </w:tcPr>
          <w:p w14:paraId="71871BD1" w14:textId="77777777" w:rsidR="00253F6D" w:rsidRPr="00101682" w:rsidRDefault="00857A78" w:rsidP="00253F6D">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Converted all</w:t>
            </w:r>
            <w:r w:rsidR="00253F6D" w:rsidRPr="00101682">
              <w:rPr>
                <w:rFonts w:asciiTheme="minorHAnsi" w:hAnsiTheme="minorHAnsi" w:cs="Segoe UI"/>
                <w:shd w:val="clear" w:color="auto" w:fill="FFFFFF"/>
              </w:rPr>
              <w:t xml:space="preserve"> paper-based assignments and course resources into digital formats from 8 different high school level science courses resulting efficiency for all instructors and students</w:t>
            </w:r>
            <w:r w:rsidR="0096461F" w:rsidRPr="00101682">
              <w:rPr>
                <w:rFonts w:asciiTheme="minorHAnsi" w:hAnsiTheme="minorHAnsi" w:cs="Segoe UI"/>
                <w:shd w:val="clear" w:color="auto" w:fill="FFFFFF"/>
              </w:rPr>
              <w:t>.</w:t>
            </w:r>
          </w:p>
        </w:tc>
      </w:tr>
    </w:tbl>
    <w:p w14:paraId="127AE1D8" w14:textId="77777777" w:rsidR="008C2716" w:rsidRPr="00101682" w:rsidRDefault="008C2716" w:rsidP="00015299">
      <w:pPr>
        <w:rPr>
          <w:rFonts w:asciiTheme="minorHAnsi" w:hAnsiTheme="minorHAnsi"/>
          <w:sz w:val="14"/>
          <w:szCs w:val="14"/>
        </w:rPr>
      </w:pPr>
    </w:p>
    <w:tbl>
      <w:tblPr>
        <w:tblStyle w:val="TableGrid"/>
        <w:tblW w:w="0" w:type="auto"/>
        <w:tblLook w:val="04A0" w:firstRow="1" w:lastRow="0" w:firstColumn="1" w:lastColumn="0" w:noHBand="0" w:noVBand="1"/>
      </w:tblPr>
      <w:tblGrid>
        <w:gridCol w:w="5665"/>
        <w:gridCol w:w="5103"/>
      </w:tblGrid>
      <w:tr w:rsidR="00C41841" w:rsidRPr="00101682" w14:paraId="1F8B9362" w14:textId="77777777" w:rsidTr="00735319">
        <w:tc>
          <w:tcPr>
            <w:tcW w:w="5665" w:type="dxa"/>
          </w:tcPr>
          <w:p w14:paraId="0F36E8A6" w14:textId="77777777" w:rsidR="00C41841" w:rsidRPr="00101682" w:rsidRDefault="00C41841" w:rsidP="00C41841">
            <w:pPr>
              <w:rPr>
                <w:rFonts w:asciiTheme="minorHAnsi" w:hAnsiTheme="minorHAnsi" w:cs="Segoe UI"/>
                <w:i/>
                <w:iCs/>
                <w:shd w:val="clear" w:color="auto" w:fill="FFFFFF"/>
              </w:rPr>
            </w:pPr>
            <w:r w:rsidRPr="00101682">
              <w:rPr>
                <w:rFonts w:asciiTheme="minorHAnsi" w:hAnsiTheme="minorHAnsi" w:cs="Segoe UI"/>
                <w:b/>
                <w:bCs/>
                <w:shd w:val="clear" w:color="auto" w:fill="FFFFFF"/>
              </w:rPr>
              <w:t>Burnaby School District, SD 41</w:t>
            </w:r>
          </w:p>
        </w:tc>
        <w:tc>
          <w:tcPr>
            <w:tcW w:w="5103" w:type="dxa"/>
          </w:tcPr>
          <w:p w14:paraId="4887DF3A" w14:textId="77777777" w:rsidR="00C41841" w:rsidRPr="00101682" w:rsidRDefault="00C41841" w:rsidP="00C41841">
            <w:pPr>
              <w:jc w:val="right"/>
              <w:rPr>
                <w:rFonts w:asciiTheme="minorHAnsi" w:hAnsiTheme="minorHAnsi" w:cs="Segoe UI"/>
                <w:i/>
                <w:iCs/>
                <w:shd w:val="clear" w:color="auto" w:fill="FFFFFF"/>
              </w:rPr>
            </w:pPr>
            <w:r w:rsidRPr="00101682">
              <w:rPr>
                <w:rFonts w:asciiTheme="minorHAnsi" w:hAnsiTheme="minorHAnsi" w:cs="Segoe UI"/>
                <w:shd w:val="clear" w:color="auto" w:fill="FFFFFF"/>
              </w:rPr>
              <w:t>Burnaby, BC</w:t>
            </w:r>
          </w:p>
        </w:tc>
      </w:tr>
      <w:tr w:rsidR="00C41841" w:rsidRPr="00101682" w14:paraId="4E92E7F4" w14:textId="77777777" w:rsidTr="00735319">
        <w:tc>
          <w:tcPr>
            <w:tcW w:w="5665" w:type="dxa"/>
          </w:tcPr>
          <w:p w14:paraId="48A1CBE0" w14:textId="77777777" w:rsidR="00C41841" w:rsidRPr="00101682" w:rsidRDefault="00C41841" w:rsidP="00C41841">
            <w:pPr>
              <w:rPr>
                <w:rFonts w:asciiTheme="minorHAnsi" w:hAnsiTheme="minorHAnsi" w:cs="Segoe UI"/>
                <w:shd w:val="clear" w:color="auto" w:fill="FFFFFF"/>
              </w:rPr>
            </w:pPr>
            <w:r w:rsidRPr="00101682">
              <w:rPr>
                <w:rFonts w:asciiTheme="minorHAnsi" w:hAnsiTheme="minorHAnsi" w:cs="Segoe UI"/>
                <w:i/>
                <w:iCs/>
                <w:shd w:val="clear" w:color="auto" w:fill="FFFFFF"/>
              </w:rPr>
              <w:t>Byrne Creek Secondary Science Teacher</w:t>
            </w:r>
          </w:p>
        </w:tc>
        <w:tc>
          <w:tcPr>
            <w:tcW w:w="5103" w:type="dxa"/>
          </w:tcPr>
          <w:p w14:paraId="02172FD6" w14:textId="77777777" w:rsidR="00C41841" w:rsidRPr="00101682" w:rsidRDefault="00C41841" w:rsidP="00C41841">
            <w:pPr>
              <w:jc w:val="right"/>
              <w:rPr>
                <w:rFonts w:asciiTheme="minorHAnsi" w:hAnsiTheme="minorHAnsi" w:cs="Segoe UI"/>
                <w:shd w:val="clear" w:color="auto" w:fill="FFFFFF"/>
              </w:rPr>
            </w:pPr>
            <w:r w:rsidRPr="00101682">
              <w:rPr>
                <w:rFonts w:asciiTheme="minorHAnsi" w:hAnsiTheme="minorHAnsi" w:cs="Segoe UI"/>
                <w:i/>
                <w:iCs/>
                <w:shd w:val="clear" w:color="auto" w:fill="FFFFFF"/>
              </w:rPr>
              <w:t>September 2005 – June 2009</w:t>
            </w:r>
          </w:p>
        </w:tc>
      </w:tr>
      <w:tr w:rsidR="00C41841" w:rsidRPr="00101682" w14:paraId="262B77B9" w14:textId="77777777" w:rsidTr="00735319">
        <w:tc>
          <w:tcPr>
            <w:tcW w:w="5665" w:type="dxa"/>
            <w:shd w:val="clear" w:color="auto" w:fill="0070C0"/>
          </w:tcPr>
          <w:p w14:paraId="74D952DB" w14:textId="77777777" w:rsidR="00C41841" w:rsidRPr="00101682" w:rsidRDefault="00C41841" w:rsidP="004B442C">
            <w:pPr>
              <w:rPr>
                <w:rFonts w:asciiTheme="minorHAnsi" w:hAnsiTheme="minorHAnsi"/>
                <w:sz w:val="4"/>
                <w:szCs w:val="4"/>
                <w:shd w:val="clear" w:color="auto" w:fill="FFFFFF"/>
              </w:rPr>
            </w:pPr>
          </w:p>
        </w:tc>
        <w:tc>
          <w:tcPr>
            <w:tcW w:w="5103" w:type="dxa"/>
            <w:shd w:val="clear" w:color="auto" w:fill="FFFFFF" w:themeFill="background1"/>
          </w:tcPr>
          <w:p w14:paraId="504C9CE2" w14:textId="77777777" w:rsidR="00C41841" w:rsidRPr="00101682" w:rsidRDefault="00C41841" w:rsidP="004B442C">
            <w:pPr>
              <w:rPr>
                <w:rFonts w:asciiTheme="minorHAnsi" w:hAnsiTheme="minorHAnsi"/>
                <w:sz w:val="4"/>
                <w:szCs w:val="4"/>
                <w:shd w:val="clear" w:color="auto" w:fill="FFFFFF"/>
              </w:rPr>
            </w:pPr>
          </w:p>
        </w:tc>
      </w:tr>
      <w:tr w:rsidR="0091373C" w:rsidRPr="00101682" w14:paraId="0D702CEA" w14:textId="77777777" w:rsidTr="00735319">
        <w:tc>
          <w:tcPr>
            <w:tcW w:w="10768" w:type="dxa"/>
            <w:gridSpan w:val="2"/>
          </w:tcPr>
          <w:p w14:paraId="6C9CC414" w14:textId="77777777" w:rsidR="0091373C" w:rsidRPr="00101682" w:rsidRDefault="00920F98" w:rsidP="004253F6">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Taught Science 8</w:t>
            </w:r>
            <w:r w:rsidR="00244032" w:rsidRPr="00101682">
              <w:rPr>
                <w:rFonts w:asciiTheme="minorHAnsi" w:hAnsiTheme="minorHAnsi" w:cs="Segoe UI"/>
                <w:shd w:val="clear" w:color="auto" w:fill="FFFFFF"/>
              </w:rPr>
              <w:t xml:space="preserve"> to 10, Chemistry 11 &amp; 12 and oversaw the Science Honours courses (grade 9 and 10)</w:t>
            </w:r>
            <w:r w:rsidR="004253F6" w:rsidRPr="00101682">
              <w:rPr>
                <w:rFonts w:asciiTheme="minorHAnsi" w:hAnsiTheme="minorHAnsi" w:cs="Segoe UI"/>
                <w:shd w:val="clear" w:color="auto" w:fill="FFFFFF"/>
              </w:rPr>
              <w:t xml:space="preserve">. </w:t>
            </w:r>
          </w:p>
          <w:p w14:paraId="551B253B" w14:textId="77777777" w:rsidR="00D61F53" w:rsidRPr="00101682" w:rsidRDefault="00D61F53" w:rsidP="004253F6">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Oversaw the Advanced Placement progra</w:t>
            </w:r>
            <w:r w:rsidR="00424357" w:rsidRPr="00101682">
              <w:rPr>
                <w:rFonts w:asciiTheme="minorHAnsi" w:hAnsiTheme="minorHAnsi" w:cs="Segoe UI"/>
                <w:shd w:val="clear" w:color="auto" w:fill="FFFFFF"/>
              </w:rPr>
              <w:t>m</w:t>
            </w:r>
            <w:r w:rsidR="00BA2B5E" w:rsidRPr="00101682">
              <w:rPr>
                <w:rFonts w:asciiTheme="minorHAnsi" w:hAnsiTheme="minorHAnsi" w:cs="Segoe UI"/>
                <w:shd w:val="clear" w:color="auto" w:fill="FFFFFF"/>
              </w:rPr>
              <w:t xml:space="preserve"> as an administrator of </w:t>
            </w:r>
            <w:commentRangeStart w:id="18"/>
            <w:r w:rsidR="005C3D77" w:rsidRPr="00101682">
              <w:rPr>
                <w:rFonts w:asciiTheme="minorHAnsi" w:hAnsiTheme="minorHAnsi" w:cs="Segoe UI"/>
                <w:shd w:val="clear" w:color="auto" w:fill="FFFFFF"/>
              </w:rPr>
              <w:t>applications and exam invigilation</w:t>
            </w:r>
            <w:commentRangeEnd w:id="18"/>
            <w:r w:rsidR="00E04BCF">
              <w:rPr>
                <w:rStyle w:val="CommentReference"/>
              </w:rPr>
              <w:commentReference w:id="18"/>
            </w:r>
            <w:r w:rsidR="005C3D77" w:rsidRPr="00101682">
              <w:rPr>
                <w:rFonts w:asciiTheme="minorHAnsi" w:hAnsiTheme="minorHAnsi" w:cs="Segoe UI"/>
                <w:shd w:val="clear" w:color="auto" w:fill="FFFFFF"/>
              </w:rPr>
              <w:t>.</w:t>
            </w:r>
          </w:p>
        </w:tc>
      </w:tr>
    </w:tbl>
    <w:p w14:paraId="2377D6BD" w14:textId="77777777" w:rsidR="00015299" w:rsidRPr="00101682" w:rsidRDefault="00015299" w:rsidP="00015299">
      <w:pPr>
        <w:rPr>
          <w:rFonts w:asciiTheme="minorHAnsi" w:hAnsiTheme="minorHAnsi"/>
          <w:sz w:val="14"/>
          <w:szCs w:val="14"/>
        </w:rPr>
      </w:pPr>
    </w:p>
    <w:tbl>
      <w:tblPr>
        <w:tblStyle w:val="TableGrid"/>
        <w:tblW w:w="0" w:type="auto"/>
        <w:tblLook w:val="04A0" w:firstRow="1" w:lastRow="0" w:firstColumn="1" w:lastColumn="0" w:noHBand="0" w:noVBand="1"/>
      </w:tblPr>
      <w:tblGrid>
        <w:gridCol w:w="5665"/>
        <w:gridCol w:w="5103"/>
      </w:tblGrid>
      <w:tr w:rsidR="00AC60B4" w:rsidRPr="00101682" w14:paraId="5FA1EA3E" w14:textId="77777777" w:rsidTr="00735319">
        <w:tc>
          <w:tcPr>
            <w:tcW w:w="5665" w:type="dxa"/>
          </w:tcPr>
          <w:p w14:paraId="4775E04F" w14:textId="77777777" w:rsidR="00AC60B4" w:rsidRPr="00101682" w:rsidRDefault="00AC60B4" w:rsidP="00AC60B4">
            <w:pPr>
              <w:rPr>
                <w:rFonts w:asciiTheme="minorHAnsi" w:hAnsiTheme="minorHAnsi" w:cs="Segoe UI"/>
                <w:i/>
                <w:iCs/>
                <w:shd w:val="clear" w:color="auto" w:fill="FFFFFF"/>
              </w:rPr>
            </w:pPr>
            <w:r w:rsidRPr="00101682">
              <w:rPr>
                <w:rFonts w:asciiTheme="minorHAnsi" w:hAnsiTheme="minorHAnsi" w:cs="Segoe UI"/>
                <w:b/>
                <w:bCs/>
                <w:shd w:val="clear" w:color="auto" w:fill="FFFFFF"/>
              </w:rPr>
              <w:t>Independent Secondary School</w:t>
            </w:r>
          </w:p>
        </w:tc>
        <w:tc>
          <w:tcPr>
            <w:tcW w:w="5103" w:type="dxa"/>
          </w:tcPr>
          <w:p w14:paraId="102B13C3" w14:textId="77777777" w:rsidR="00AC60B4" w:rsidRPr="00101682" w:rsidRDefault="00AC60B4" w:rsidP="00AC60B4">
            <w:pPr>
              <w:jc w:val="right"/>
              <w:rPr>
                <w:rFonts w:asciiTheme="minorHAnsi" w:hAnsiTheme="minorHAnsi" w:cs="Segoe UI"/>
                <w:i/>
                <w:iCs/>
                <w:shd w:val="clear" w:color="auto" w:fill="FFFFFF"/>
              </w:rPr>
            </w:pPr>
            <w:r w:rsidRPr="00101682">
              <w:rPr>
                <w:rFonts w:asciiTheme="minorHAnsi" w:hAnsiTheme="minorHAnsi" w:cs="Segoe UI"/>
                <w:shd w:val="clear" w:color="auto" w:fill="FFFFFF"/>
              </w:rPr>
              <w:t>Surrey, BC</w:t>
            </w:r>
          </w:p>
        </w:tc>
      </w:tr>
      <w:tr w:rsidR="00AC60B4" w:rsidRPr="00101682" w14:paraId="0A68823B" w14:textId="77777777" w:rsidTr="00735319">
        <w:tc>
          <w:tcPr>
            <w:tcW w:w="5665" w:type="dxa"/>
          </w:tcPr>
          <w:p w14:paraId="61A43486" w14:textId="77777777" w:rsidR="00AC60B4" w:rsidRPr="00101682" w:rsidRDefault="00AC60B4" w:rsidP="00AC60B4">
            <w:pPr>
              <w:rPr>
                <w:rFonts w:asciiTheme="minorHAnsi" w:hAnsiTheme="minorHAnsi" w:cs="Segoe UI"/>
                <w:shd w:val="clear" w:color="auto" w:fill="FFFFFF"/>
              </w:rPr>
            </w:pPr>
            <w:r w:rsidRPr="00101682">
              <w:rPr>
                <w:rFonts w:asciiTheme="minorHAnsi" w:hAnsiTheme="minorHAnsi" w:cs="Segoe UI"/>
                <w:i/>
                <w:iCs/>
                <w:shd w:val="clear" w:color="auto" w:fill="FFFFFF"/>
              </w:rPr>
              <w:t>FVCH Science Teacher</w:t>
            </w:r>
          </w:p>
        </w:tc>
        <w:tc>
          <w:tcPr>
            <w:tcW w:w="5103" w:type="dxa"/>
          </w:tcPr>
          <w:p w14:paraId="737FD703" w14:textId="77777777" w:rsidR="00AC60B4" w:rsidRPr="00101682" w:rsidRDefault="00AC60B4" w:rsidP="00AC60B4">
            <w:pPr>
              <w:jc w:val="right"/>
              <w:rPr>
                <w:rFonts w:asciiTheme="minorHAnsi" w:hAnsiTheme="minorHAnsi" w:cs="Segoe UI"/>
                <w:shd w:val="clear" w:color="auto" w:fill="FFFFFF"/>
              </w:rPr>
            </w:pPr>
            <w:r w:rsidRPr="00101682">
              <w:rPr>
                <w:rFonts w:asciiTheme="minorHAnsi" w:hAnsiTheme="minorHAnsi" w:cs="Segoe UI"/>
                <w:i/>
                <w:iCs/>
                <w:shd w:val="clear" w:color="auto" w:fill="FFFFFF"/>
              </w:rPr>
              <w:t>January 2002 – January 2005</w:t>
            </w:r>
          </w:p>
        </w:tc>
      </w:tr>
      <w:tr w:rsidR="00AC60B4" w:rsidRPr="00101682" w14:paraId="4EC1FE33" w14:textId="77777777" w:rsidTr="00735319">
        <w:tc>
          <w:tcPr>
            <w:tcW w:w="5665" w:type="dxa"/>
            <w:shd w:val="clear" w:color="auto" w:fill="0070C0"/>
          </w:tcPr>
          <w:p w14:paraId="6658D9E3" w14:textId="77777777" w:rsidR="00AC60B4" w:rsidRPr="00101682" w:rsidRDefault="00AC60B4" w:rsidP="002B4D8B">
            <w:pPr>
              <w:rPr>
                <w:rFonts w:asciiTheme="minorHAnsi" w:hAnsiTheme="minorHAnsi"/>
                <w:sz w:val="4"/>
                <w:szCs w:val="4"/>
                <w:shd w:val="clear" w:color="auto" w:fill="FFFFFF"/>
              </w:rPr>
            </w:pPr>
          </w:p>
        </w:tc>
        <w:tc>
          <w:tcPr>
            <w:tcW w:w="5103" w:type="dxa"/>
            <w:shd w:val="clear" w:color="auto" w:fill="FFFFFF" w:themeFill="background1"/>
          </w:tcPr>
          <w:p w14:paraId="79ABCC1A" w14:textId="77777777" w:rsidR="00AC60B4" w:rsidRPr="00101682" w:rsidRDefault="00AC60B4" w:rsidP="002B4D8B">
            <w:pPr>
              <w:rPr>
                <w:rFonts w:asciiTheme="minorHAnsi" w:hAnsiTheme="minorHAnsi"/>
                <w:sz w:val="4"/>
                <w:szCs w:val="4"/>
                <w:shd w:val="clear" w:color="auto" w:fill="FFFFFF"/>
              </w:rPr>
            </w:pPr>
          </w:p>
        </w:tc>
      </w:tr>
      <w:tr w:rsidR="00AC60B4" w:rsidRPr="00101682" w14:paraId="6BA2F468" w14:textId="77777777" w:rsidTr="00735319">
        <w:tc>
          <w:tcPr>
            <w:tcW w:w="10768" w:type="dxa"/>
            <w:gridSpan w:val="2"/>
          </w:tcPr>
          <w:p w14:paraId="0341D501" w14:textId="77777777" w:rsidR="00AC60B4" w:rsidRPr="00101682" w:rsidRDefault="00AC60B4" w:rsidP="00AC60B4">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Updated and modified the entire Physics program resulting in the development of </w:t>
            </w:r>
            <w:commentRangeStart w:id="19"/>
            <w:r w:rsidRPr="00101682">
              <w:rPr>
                <w:rFonts w:asciiTheme="minorHAnsi" w:hAnsiTheme="minorHAnsi" w:cs="Segoe UI"/>
                <w:shd w:val="clear" w:color="auto" w:fill="FFFFFF"/>
              </w:rPr>
              <w:t xml:space="preserve">Physics 11 and 12 </w:t>
            </w:r>
            <w:commentRangeEnd w:id="19"/>
            <w:r w:rsidR="00101682" w:rsidRPr="00101682">
              <w:rPr>
                <w:rStyle w:val="CommentReference"/>
                <w:rFonts w:asciiTheme="minorHAnsi" w:hAnsiTheme="minorHAnsi"/>
              </w:rPr>
              <w:commentReference w:id="19"/>
            </w:r>
            <w:r w:rsidRPr="00101682">
              <w:rPr>
                <w:rFonts w:asciiTheme="minorHAnsi" w:hAnsiTheme="minorHAnsi" w:cs="Segoe UI"/>
                <w:shd w:val="clear" w:color="auto" w:fill="FFFFFF"/>
              </w:rPr>
              <w:t>digital course materials and assessments to provide a central repository for future teachers.</w:t>
            </w:r>
          </w:p>
          <w:p w14:paraId="0F953F1D" w14:textId="77777777" w:rsidR="00AC60B4" w:rsidRPr="00101682" w:rsidRDefault="00AC60B4" w:rsidP="00AC60B4">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Converted the entire Chemistry 11 lesson plans into respective digital PowerPoints.</w:t>
            </w:r>
          </w:p>
        </w:tc>
      </w:tr>
    </w:tbl>
    <w:p w14:paraId="65872574" w14:textId="77777777" w:rsidR="00AC60B4" w:rsidRPr="00101682" w:rsidRDefault="00AC60B4" w:rsidP="00015299">
      <w:pPr>
        <w:rPr>
          <w:rFonts w:asciiTheme="minorHAnsi" w:hAnsiTheme="minorHAnsi"/>
          <w:sz w:val="14"/>
          <w:szCs w:val="14"/>
        </w:rPr>
      </w:pPr>
    </w:p>
    <w:tbl>
      <w:tblPr>
        <w:tblStyle w:val="TableGrid"/>
        <w:tblW w:w="0" w:type="auto"/>
        <w:tblLook w:val="04A0" w:firstRow="1" w:lastRow="0" w:firstColumn="1" w:lastColumn="0" w:noHBand="0" w:noVBand="1"/>
      </w:tblPr>
      <w:tblGrid>
        <w:gridCol w:w="5665"/>
        <w:gridCol w:w="5108"/>
      </w:tblGrid>
      <w:tr w:rsidR="009709FE" w:rsidRPr="00101682" w14:paraId="786ACFDA" w14:textId="77777777" w:rsidTr="00735319">
        <w:tc>
          <w:tcPr>
            <w:tcW w:w="5665" w:type="dxa"/>
          </w:tcPr>
          <w:p w14:paraId="0CB4ADBB" w14:textId="77777777" w:rsidR="009709FE" w:rsidRPr="00101682" w:rsidRDefault="009709FE" w:rsidP="002B4D8B">
            <w:pPr>
              <w:rPr>
                <w:rFonts w:asciiTheme="minorHAnsi" w:hAnsiTheme="minorHAnsi"/>
                <w:iCs/>
                <w:sz w:val="32"/>
                <w:szCs w:val="32"/>
              </w:rPr>
            </w:pPr>
            <w:r w:rsidRPr="00101682">
              <w:rPr>
                <w:rFonts w:asciiTheme="minorHAnsi" w:hAnsiTheme="minorHAnsi"/>
                <w:sz w:val="32"/>
                <w:szCs w:val="32"/>
              </w:rPr>
              <w:t>Certifications</w:t>
            </w:r>
            <w:r w:rsidR="00B20925" w:rsidRPr="00101682">
              <w:rPr>
                <w:rFonts w:asciiTheme="minorHAnsi" w:hAnsiTheme="minorHAnsi"/>
                <w:sz w:val="32"/>
                <w:szCs w:val="32"/>
              </w:rPr>
              <w:t xml:space="preserve"> &amp; Courses</w:t>
            </w:r>
          </w:p>
        </w:tc>
        <w:tc>
          <w:tcPr>
            <w:tcW w:w="5108" w:type="dxa"/>
          </w:tcPr>
          <w:p w14:paraId="0A79A991" w14:textId="77777777" w:rsidR="009709FE" w:rsidRPr="00101682" w:rsidRDefault="009709FE" w:rsidP="002B4D8B">
            <w:pPr>
              <w:rPr>
                <w:rFonts w:asciiTheme="minorHAnsi" w:hAnsiTheme="minorHAnsi"/>
                <w:sz w:val="32"/>
                <w:szCs w:val="32"/>
              </w:rPr>
            </w:pPr>
          </w:p>
        </w:tc>
      </w:tr>
      <w:tr w:rsidR="00101682" w:rsidRPr="00101682" w14:paraId="7146CA2E" w14:textId="77777777" w:rsidTr="009B733B">
        <w:tc>
          <w:tcPr>
            <w:tcW w:w="5665" w:type="dxa"/>
            <w:shd w:val="clear" w:color="auto" w:fill="auto"/>
          </w:tcPr>
          <w:p w14:paraId="34B4D688" w14:textId="77777777" w:rsidR="00101682" w:rsidRPr="00101682" w:rsidRDefault="00101682" w:rsidP="002B4D8B">
            <w:pPr>
              <w:rPr>
                <w:rFonts w:asciiTheme="minorHAnsi" w:hAnsiTheme="minorHAnsi"/>
                <w:sz w:val="4"/>
                <w:szCs w:val="4"/>
              </w:rPr>
            </w:pPr>
          </w:p>
        </w:tc>
        <w:tc>
          <w:tcPr>
            <w:tcW w:w="5108" w:type="dxa"/>
            <w:shd w:val="clear" w:color="auto" w:fill="FFC000"/>
          </w:tcPr>
          <w:p w14:paraId="1896EE75" w14:textId="77777777" w:rsidR="00101682" w:rsidRPr="00101682" w:rsidRDefault="00101682" w:rsidP="002B4D8B">
            <w:pPr>
              <w:rPr>
                <w:rFonts w:asciiTheme="minorHAnsi" w:hAnsiTheme="minorHAnsi"/>
                <w:sz w:val="4"/>
                <w:szCs w:val="4"/>
              </w:rPr>
            </w:pPr>
          </w:p>
        </w:tc>
      </w:tr>
      <w:tr w:rsidR="009709FE" w:rsidRPr="00101682" w14:paraId="66C7DEDD" w14:textId="77777777" w:rsidTr="00735319">
        <w:tc>
          <w:tcPr>
            <w:tcW w:w="5665" w:type="dxa"/>
          </w:tcPr>
          <w:p w14:paraId="43C73215" w14:textId="77777777" w:rsidR="009709FE" w:rsidRPr="00101682" w:rsidRDefault="009709FE" w:rsidP="002B4D8B">
            <w:pPr>
              <w:rPr>
                <w:rFonts w:asciiTheme="minorHAnsi" w:hAnsiTheme="minorHAnsi" w:cs="Segoe UI"/>
                <w:i/>
                <w:iCs/>
                <w:shd w:val="clear" w:color="auto" w:fill="FFFFFF"/>
              </w:rPr>
            </w:pPr>
            <w:r w:rsidRPr="00101682">
              <w:rPr>
                <w:rFonts w:asciiTheme="minorHAnsi" w:hAnsiTheme="minorHAnsi" w:cs="Segoe UI"/>
                <w:i/>
                <w:iCs/>
                <w:shd w:val="clear" w:color="auto" w:fill="FFFFFF"/>
              </w:rPr>
              <w:t xml:space="preserve">Gallup- Certified </w:t>
            </w:r>
            <w:proofErr w:type="spellStart"/>
            <w:r w:rsidRPr="00101682">
              <w:rPr>
                <w:rFonts w:asciiTheme="minorHAnsi" w:hAnsiTheme="minorHAnsi" w:cs="Segoe UI"/>
                <w:i/>
                <w:iCs/>
                <w:shd w:val="clear" w:color="auto" w:fill="FFFFFF"/>
              </w:rPr>
              <w:t>CliftonStrengths</w:t>
            </w:r>
            <w:proofErr w:type="spellEnd"/>
            <w:r w:rsidRPr="00101682">
              <w:rPr>
                <w:rFonts w:asciiTheme="minorHAnsi" w:hAnsiTheme="minorHAnsi" w:cs="Segoe UI"/>
                <w:i/>
                <w:iCs/>
                <w:shd w:val="clear" w:color="auto" w:fill="FFFFFF"/>
              </w:rPr>
              <w:t xml:space="preserve"> Coach</w:t>
            </w:r>
          </w:p>
        </w:tc>
        <w:tc>
          <w:tcPr>
            <w:tcW w:w="5108" w:type="dxa"/>
          </w:tcPr>
          <w:p w14:paraId="4BD934B5" w14:textId="77777777" w:rsidR="009709FE" w:rsidRPr="00101682" w:rsidRDefault="00E6013E" w:rsidP="002B4D8B">
            <w:pPr>
              <w:jc w:val="right"/>
              <w:rPr>
                <w:rFonts w:asciiTheme="minorHAnsi" w:hAnsiTheme="minorHAnsi" w:cs="Segoe UI"/>
                <w:i/>
                <w:iCs/>
                <w:shd w:val="clear" w:color="auto" w:fill="FFFFFF"/>
              </w:rPr>
            </w:pPr>
            <w:r w:rsidRPr="00101682">
              <w:rPr>
                <w:rFonts w:asciiTheme="minorHAnsi" w:hAnsiTheme="minorHAnsi" w:cs="Segoe UI"/>
                <w:i/>
                <w:iCs/>
                <w:shd w:val="clear" w:color="auto" w:fill="FFFFFF"/>
              </w:rPr>
              <w:t>Issued</w:t>
            </w:r>
            <w:r w:rsidR="006B74DB" w:rsidRPr="00101682">
              <w:rPr>
                <w:rFonts w:asciiTheme="minorHAnsi" w:hAnsiTheme="minorHAnsi" w:cs="Segoe UI"/>
                <w:i/>
                <w:iCs/>
                <w:shd w:val="clear" w:color="auto" w:fill="FFFFFF"/>
              </w:rPr>
              <w:t xml:space="preserve"> 2016</w:t>
            </w:r>
          </w:p>
        </w:tc>
      </w:tr>
      <w:tr w:rsidR="009709FE" w:rsidRPr="00101682" w14:paraId="798CA303" w14:textId="77777777" w:rsidTr="00735319">
        <w:tc>
          <w:tcPr>
            <w:tcW w:w="5665" w:type="dxa"/>
            <w:shd w:val="clear" w:color="auto" w:fill="0070C0"/>
          </w:tcPr>
          <w:p w14:paraId="1CBDBFB2" w14:textId="77777777" w:rsidR="009709FE" w:rsidRPr="00101682" w:rsidRDefault="009709FE" w:rsidP="002B4D8B">
            <w:pPr>
              <w:rPr>
                <w:rFonts w:asciiTheme="minorHAnsi" w:hAnsiTheme="minorHAnsi" w:cs="Segoe UI"/>
                <w:sz w:val="4"/>
                <w:szCs w:val="4"/>
                <w:shd w:val="clear" w:color="auto" w:fill="FFFFFF"/>
              </w:rPr>
            </w:pPr>
          </w:p>
        </w:tc>
        <w:tc>
          <w:tcPr>
            <w:tcW w:w="5108" w:type="dxa"/>
          </w:tcPr>
          <w:p w14:paraId="366FC95C" w14:textId="77777777" w:rsidR="009709FE" w:rsidRPr="00101682" w:rsidRDefault="009709FE" w:rsidP="002B4D8B">
            <w:pPr>
              <w:jc w:val="right"/>
              <w:rPr>
                <w:rFonts w:asciiTheme="minorHAnsi" w:hAnsiTheme="minorHAnsi" w:cs="Segoe UI"/>
                <w:b/>
                <w:bCs/>
                <w:sz w:val="4"/>
                <w:szCs w:val="4"/>
                <w:shd w:val="clear" w:color="auto" w:fill="FFFFFF"/>
              </w:rPr>
            </w:pPr>
          </w:p>
        </w:tc>
      </w:tr>
      <w:tr w:rsidR="009709FE" w:rsidRPr="00101682" w14:paraId="05BBEEB8" w14:textId="77777777" w:rsidTr="00735319">
        <w:tc>
          <w:tcPr>
            <w:tcW w:w="5665" w:type="dxa"/>
          </w:tcPr>
          <w:p w14:paraId="2356AD11" w14:textId="77777777" w:rsidR="009709FE" w:rsidRPr="00101682" w:rsidRDefault="00B20925" w:rsidP="002B4D8B">
            <w:pPr>
              <w:rPr>
                <w:rFonts w:asciiTheme="minorHAnsi" w:hAnsiTheme="minorHAnsi" w:cs="Segoe UI"/>
                <w:i/>
                <w:iCs/>
                <w:shd w:val="clear" w:color="auto" w:fill="FFFFFF"/>
              </w:rPr>
            </w:pPr>
            <w:r w:rsidRPr="00101682">
              <w:rPr>
                <w:rFonts w:asciiTheme="minorHAnsi" w:hAnsiTheme="minorHAnsi" w:cs="Segoe UI"/>
                <w:i/>
                <w:iCs/>
                <w:shd w:val="clear" w:color="auto" w:fill="FFFFFF"/>
              </w:rPr>
              <w:t>UBC Coaching Fundamentals Course</w:t>
            </w:r>
          </w:p>
        </w:tc>
        <w:tc>
          <w:tcPr>
            <w:tcW w:w="5108" w:type="dxa"/>
          </w:tcPr>
          <w:p w14:paraId="4F3A2C22" w14:textId="77777777" w:rsidR="009709FE" w:rsidRPr="00101682" w:rsidRDefault="00B20925" w:rsidP="002B4D8B">
            <w:pPr>
              <w:jc w:val="right"/>
              <w:rPr>
                <w:rFonts w:asciiTheme="minorHAnsi" w:hAnsiTheme="minorHAnsi" w:cs="Segoe UI"/>
                <w:i/>
                <w:iCs/>
                <w:shd w:val="clear" w:color="auto" w:fill="FFFFFF"/>
              </w:rPr>
            </w:pPr>
            <w:r w:rsidRPr="00101682">
              <w:rPr>
                <w:rFonts w:asciiTheme="minorHAnsi" w:hAnsiTheme="minorHAnsi" w:cs="Segoe UI"/>
                <w:i/>
                <w:iCs/>
                <w:shd w:val="clear" w:color="auto" w:fill="FFFFFF"/>
              </w:rPr>
              <w:t>Oct 2019 – Jan 2020</w:t>
            </w:r>
          </w:p>
        </w:tc>
      </w:tr>
      <w:tr w:rsidR="009709FE" w:rsidRPr="00101682" w14:paraId="7A685BF9" w14:textId="77777777" w:rsidTr="00735319">
        <w:tc>
          <w:tcPr>
            <w:tcW w:w="5665" w:type="dxa"/>
            <w:shd w:val="clear" w:color="auto" w:fill="0070C0"/>
          </w:tcPr>
          <w:p w14:paraId="15C1BE92" w14:textId="77777777" w:rsidR="009709FE" w:rsidRPr="00101682" w:rsidRDefault="009709FE" w:rsidP="002B4D8B">
            <w:pPr>
              <w:rPr>
                <w:rFonts w:asciiTheme="minorHAnsi" w:hAnsiTheme="minorHAnsi" w:cs="Segoe UI"/>
                <w:sz w:val="4"/>
                <w:szCs w:val="4"/>
                <w:shd w:val="clear" w:color="auto" w:fill="FFFFFF"/>
              </w:rPr>
            </w:pPr>
          </w:p>
        </w:tc>
        <w:tc>
          <w:tcPr>
            <w:tcW w:w="5108" w:type="dxa"/>
          </w:tcPr>
          <w:p w14:paraId="44B8A395" w14:textId="77777777" w:rsidR="009709FE" w:rsidRPr="00101682" w:rsidRDefault="009709FE" w:rsidP="002B4D8B">
            <w:pPr>
              <w:jc w:val="right"/>
              <w:rPr>
                <w:rFonts w:asciiTheme="minorHAnsi" w:hAnsiTheme="minorHAnsi" w:cs="Segoe UI"/>
                <w:b/>
                <w:bCs/>
                <w:sz w:val="4"/>
                <w:szCs w:val="4"/>
                <w:shd w:val="clear" w:color="auto" w:fill="FFFFFF"/>
              </w:rPr>
            </w:pPr>
          </w:p>
        </w:tc>
      </w:tr>
      <w:tr w:rsidR="009709FE" w:rsidRPr="00101682" w14:paraId="15C11BDB" w14:textId="77777777" w:rsidTr="00735319">
        <w:tc>
          <w:tcPr>
            <w:tcW w:w="5665" w:type="dxa"/>
          </w:tcPr>
          <w:p w14:paraId="109D5F4A" w14:textId="77777777" w:rsidR="009709FE" w:rsidRPr="00101682" w:rsidRDefault="00EE3AB6" w:rsidP="00EE3AB6">
            <w:pPr>
              <w:rPr>
                <w:rFonts w:asciiTheme="minorHAnsi" w:hAnsiTheme="minorHAnsi" w:cs="Segoe UI"/>
                <w:shd w:val="clear" w:color="auto" w:fill="FFFFFF"/>
              </w:rPr>
            </w:pPr>
            <w:r w:rsidRPr="00101682">
              <w:rPr>
                <w:rFonts w:asciiTheme="minorHAnsi" w:hAnsiTheme="minorHAnsi" w:cs="Segoe UI"/>
                <w:shd w:val="clear" w:color="auto" w:fill="FFFFFF"/>
              </w:rPr>
              <w:t>BC Ministry</w:t>
            </w:r>
            <w:r w:rsidR="00E6013E" w:rsidRPr="00101682">
              <w:rPr>
                <w:rFonts w:asciiTheme="minorHAnsi" w:hAnsiTheme="minorHAnsi" w:cs="Segoe UI"/>
                <w:shd w:val="clear" w:color="auto" w:fill="FFFFFF"/>
              </w:rPr>
              <w:t xml:space="preserve"> of Education Teaching Certificate</w:t>
            </w:r>
          </w:p>
        </w:tc>
        <w:tc>
          <w:tcPr>
            <w:tcW w:w="5108" w:type="dxa"/>
          </w:tcPr>
          <w:p w14:paraId="005D48DE" w14:textId="77777777" w:rsidR="009709FE" w:rsidRPr="00101682" w:rsidRDefault="00E6013E" w:rsidP="002B4D8B">
            <w:pPr>
              <w:jc w:val="right"/>
              <w:rPr>
                <w:rFonts w:asciiTheme="minorHAnsi" w:hAnsiTheme="minorHAnsi" w:cs="Segoe UI"/>
                <w:shd w:val="clear" w:color="auto" w:fill="FFFFFF"/>
              </w:rPr>
            </w:pPr>
            <w:r w:rsidRPr="00101682">
              <w:rPr>
                <w:rFonts w:asciiTheme="minorHAnsi" w:hAnsiTheme="minorHAnsi" w:cs="Segoe UI"/>
                <w:i/>
                <w:iCs/>
                <w:shd w:val="clear" w:color="auto" w:fill="FFFFFF"/>
              </w:rPr>
              <w:t>Issued 2000</w:t>
            </w:r>
          </w:p>
        </w:tc>
      </w:tr>
      <w:tr w:rsidR="00E04BCF" w:rsidRPr="00101682" w14:paraId="64952FE3" w14:textId="77777777" w:rsidTr="00B9207C">
        <w:tc>
          <w:tcPr>
            <w:tcW w:w="5665" w:type="dxa"/>
          </w:tcPr>
          <w:p w14:paraId="2C5664AC" w14:textId="77777777" w:rsidR="00E04BCF" w:rsidRPr="00101682" w:rsidRDefault="00E04BCF" w:rsidP="002B4D8B">
            <w:pPr>
              <w:rPr>
                <w:rFonts w:asciiTheme="minorHAnsi" w:hAnsiTheme="minorHAnsi"/>
                <w:sz w:val="4"/>
                <w:szCs w:val="4"/>
              </w:rPr>
            </w:pPr>
          </w:p>
        </w:tc>
        <w:tc>
          <w:tcPr>
            <w:tcW w:w="5108" w:type="dxa"/>
            <w:shd w:val="clear" w:color="auto" w:fill="FFC000"/>
          </w:tcPr>
          <w:p w14:paraId="0960E09A" w14:textId="77777777" w:rsidR="00E04BCF" w:rsidRPr="00101682" w:rsidRDefault="00E04BCF" w:rsidP="002B4D8B">
            <w:pPr>
              <w:rPr>
                <w:rFonts w:asciiTheme="minorHAnsi" w:hAnsiTheme="minorHAnsi"/>
                <w:sz w:val="4"/>
                <w:szCs w:val="4"/>
              </w:rPr>
            </w:pPr>
          </w:p>
        </w:tc>
      </w:tr>
    </w:tbl>
    <w:p w14:paraId="4A5AFD4B" w14:textId="77777777" w:rsidR="009F4C44" w:rsidRPr="00101682" w:rsidRDefault="009F4C44" w:rsidP="000E2456">
      <w:pPr>
        <w:spacing w:line="259" w:lineRule="auto"/>
        <w:rPr>
          <w:rFonts w:asciiTheme="minorHAnsi" w:hAnsiTheme="minorHAnsi"/>
          <w:sz w:val="14"/>
          <w:szCs w:val="14"/>
        </w:rPr>
      </w:pPr>
    </w:p>
    <w:tbl>
      <w:tblPr>
        <w:tblStyle w:val="TableGrid"/>
        <w:tblW w:w="0" w:type="auto"/>
        <w:tblInd w:w="-5" w:type="dxa"/>
        <w:tblLook w:val="04A0" w:firstRow="1" w:lastRow="0" w:firstColumn="1" w:lastColumn="0" w:noHBand="0" w:noVBand="1"/>
      </w:tblPr>
      <w:tblGrid>
        <w:gridCol w:w="5670"/>
        <w:gridCol w:w="5098"/>
      </w:tblGrid>
      <w:tr w:rsidR="00532BB3" w:rsidRPr="00101682" w14:paraId="71750290" w14:textId="77777777" w:rsidTr="00735319">
        <w:tc>
          <w:tcPr>
            <w:tcW w:w="5670" w:type="dxa"/>
          </w:tcPr>
          <w:p w14:paraId="1FB3FA51" w14:textId="77777777" w:rsidR="00532BB3" w:rsidRPr="00101682" w:rsidRDefault="00532BB3" w:rsidP="00532BB3">
            <w:pPr>
              <w:rPr>
                <w:rFonts w:asciiTheme="minorHAnsi" w:hAnsiTheme="minorHAnsi"/>
                <w:iCs/>
                <w:sz w:val="32"/>
                <w:szCs w:val="32"/>
              </w:rPr>
            </w:pPr>
            <w:r w:rsidRPr="00101682">
              <w:rPr>
                <w:rFonts w:asciiTheme="minorHAnsi" w:hAnsiTheme="minorHAnsi"/>
                <w:sz w:val="32"/>
                <w:szCs w:val="32"/>
              </w:rPr>
              <w:t>Skills &amp; Interests</w:t>
            </w:r>
          </w:p>
        </w:tc>
        <w:tc>
          <w:tcPr>
            <w:tcW w:w="5098" w:type="dxa"/>
          </w:tcPr>
          <w:p w14:paraId="5696C79F" w14:textId="77777777" w:rsidR="00532BB3" w:rsidRPr="00101682" w:rsidRDefault="00532BB3" w:rsidP="00532BB3">
            <w:pPr>
              <w:rPr>
                <w:rFonts w:asciiTheme="minorHAnsi" w:hAnsiTheme="minorHAnsi"/>
                <w:sz w:val="32"/>
                <w:szCs w:val="32"/>
              </w:rPr>
            </w:pPr>
          </w:p>
        </w:tc>
      </w:tr>
      <w:tr w:rsidR="00532BB3" w:rsidRPr="00101682" w14:paraId="4544F172" w14:textId="77777777" w:rsidTr="00735319">
        <w:tc>
          <w:tcPr>
            <w:tcW w:w="5670" w:type="dxa"/>
            <w:shd w:val="clear" w:color="auto" w:fill="FFFFFF" w:themeFill="background1"/>
          </w:tcPr>
          <w:p w14:paraId="30F04C6B" w14:textId="77777777" w:rsidR="00532BB3" w:rsidRPr="00101682" w:rsidRDefault="00532BB3" w:rsidP="00532BB3">
            <w:pPr>
              <w:rPr>
                <w:rFonts w:asciiTheme="minorHAnsi" w:hAnsiTheme="minorHAnsi"/>
                <w:sz w:val="4"/>
                <w:szCs w:val="4"/>
              </w:rPr>
            </w:pPr>
          </w:p>
        </w:tc>
        <w:tc>
          <w:tcPr>
            <w:tcW w:w="5098" w:type="dxa"/>
            <w:shd w:val="clear" w:color="auto" w:fill="FFC000"/>
          </w:tcPr>
          <w:p w14:paraId="0DB07353" w14:textId="77777777" w:rsidR="00532BB3" w:rsidRPr="00101682" w:rsidRDefault="00532BB3" w:rsidP="00532BB3">
            <w:pPr>
              <w:rPr>
                <w:rFonts w:asciiTheme="minorHAnsi" w:hAnsiTheme="minorHAnsi"/>
                <w:sz w:val="4"/>
                <w:szCs w:val="4"/>
              </w:rPr>
            </w:pPr>
          </w:p>
        </w:tc>
      </w:tr>
      <w:tr w:rsidR="00532BB3" w:rsidRPr="00101682" w14:paraId="00504657" w14:textId="77777777" w:rsidTr="00735319">
        <w:tc>
          <w:tcPr>
            <w:tcW w:w="10768" w:type="dxa"/>
            <w:gridSpan w:val="2"/>
          </w:tcPr>
          <w:p w14:paraId="00EF8865" w14:textId="77777777" w:rsidR="00532BB3" w:rsidRPr="00101682" w:rsidRDefault="00E84506" w:rsidP="00532BB3">
            <w:pPr>
              <w:pStyle w:val="ListParagraph"/>
              <w:numPr>
                <w:ilvl w:val="0"/>
                <w:numId w:val="1"/>
              </w:numPr>
              <w:rPr>
                <w:rFonts w:asciiTheme="minorHAnsi" w:hAnsiTheme="minorHAnsi" w:cs="Segoe UI"/>
                <w:i/>
                <w:iCs/>
                <w:shd w:val="clear" w:color="auto" w:fill="FFFFFF"/>
              </w:rPr>
            </w:pPr>
            <w:r w:rsidRPr="00101682">
              <w:rPr>
                <w:rFonts w:asciiTheme="minorHAnsi" w:hAnsiTheme="minorHAnsi" w:cs="Segoe UI"/>
                <w:shd w:val="clear" w:color="auto" w:fill="FFFFFF"/>
              </w:rPr>
              <w:t>Employed</w:t>
            </w:r>
            <w:r w:rsidR="00532BB3" w:rsidRPr="00101682">
              <w:rPr>
                <w:rFonts w:asciiTheme="minorHAnsi" w:hAnsiTheme="minorHAnsi" w:cs="Segoe UI"/>
                <w:shd w:val="clear" w:color="auto" w:fill="FFFFFF"/>
              </w:rPr>
              <w:t xml:space="preserve"> LinkedIn to share stories and ideas for students and young professionals to support their career development resulting in increasing follower count from 2000 to 4</w:t>
            </w:r>
            <w:r w:rsidR="007163B2" w:rsidRPr="00101682">
              <w:rPr>
                <w:rFonts w:asciiTheme="minorHAnsi" w:hAnsiTheme="minorHAnsi" w:cs="Segoe UI"/>
                <w:shd w:val="clear" w:color="auto" w:fill="FFFFFF"/>
              </w:rPr>
              <w:t>900</w:t>
            </w:r>
            <w:r w:rsidR="00532BB3" w:rsidRPr="00101682">
              <w:rPr>
                <w:rFonts w:asciiTheme="minorHAnsi" w:hAnsiTheme="minorHAnsi" w:cs="Segoe UI"/>
                <w:shd w:val="clear" w:color="auto" w:fill="FFFFFF"/>
              </w:rPr>
              <w:t xml:space="preserve"> over 16 months</w:t>
            </w:r>
            <w:r w:rsidR="00B363E6" w:rsidRPr="00101682">
              <w:rPr>
                <w:rFonts w:asciiTheme="minorHAnsi" w:hAnsiTheme="minorHAnsi" w:cs="Segoe UI"/>
                <w:shd w:val="clear" w:color="auto" w:fill="FFFFFF"/>
              </w:rPr>
              <w:t xml:space="preserve"> </w:t>
            </w:r>
          </w:p>
        </w:tc>
      </w:tr>
      <w:tr w:rsidR="00532BB3" w:rsidRPr="00101682" w14:paraId="7FCB3D37" w14:textId="77777777" w:rsidTr="00735319">
        <w:tc>
          <w:tcPr>
            <w:tcW w:w="10768" w:type="dxa"/>
            <w:gridSpan w:val="2"/>
          </w:tcPr>
          <w:p w14:paraId="22A71B33" w14:textId="77777777" w:rsidR="00532BB3" w:rsidRPr="00101682" w:rsidRDefault="00B363E6" w:rsidP="00532BB3">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Passionate</w:t>
            </w:r>
            <w:r w:rsidR="00532BB3" w:rsidRPr="00101682">
              <w:rPr>
                <w:rFonts w:asciiTheme="minorHAnsi" w:hAnsiTheme="minorHAnsi" w:cs="Segoe UI"/>
                <w:shd w:val="clear" w:color="auto" w:fill="FFFFFF"/>
              </w:rPr>
              <w:t xml:space="preserve"> about using technology to </w:t>
            </w:r>
            <w:r w:rsidR="00B85454" w:rsidRPr="00101682">
              <w:rPr>
                <w:rFonts w:asciiTheme="minorHAnsi" w:hAnsiTheme="minorHAnsi" w:cs="Segoe UI"/>
                <w:shd w:val="clear" w:color="auto" w:fill="FFFFFF"/>
              </w:rPr>
              <w:t xml:space="preserve">ideate and organize about learning </w:t>
            </w:r>
            <w:r w:rsidR="004D562C" w:rsidRPr="00101682">
              <w:rPr>
                <w:rFonts w:asciiTheme="minorHAnsi" w:hAnsiTheme="minorHAnsi" w:cs="Segoe UI"/>
                <w:shd w:val="clear" w:color="auto" w:fill="FFFFFF"/>
              </w:rPr>
              <w:t>design</w:t>
            </w:r>
            <w:r w:rsidR="00532BB3" w:rsidRPr="00101682">
              <w:rPr>
                <w:rFonts w:asciiTheme="minorHAnsi" w:hAnsiTheme="minorHAnsi" w:cs="Segoe UI"/>
                <w:shd w:val="clear" w:color="auto" w:fill="FFFFFF"/>
              </w:rPr>
              <w:t xml:space="preserve"> and organize—</w:t>
            </w:r>
            <w:commentRangeStart w:id="20"/>
            <w:r w:rsidR="00532BB3" w:rsidRPr="00101682">
              <w:rPr>
                <w:rFonts w:asciiTheme="minorHAnsi" w:hAnsiTheme="minorHAnsi" w:cs="Segoe UI"/>
                <w:shd w:val="clear" w:color="auto" w:fill="FFFFFF"/>
              </w:rPr>
              <w:t xml:space="preserve">Outlook, OneNote, Notion, Scrivener and Microsoft Excel </w:t>
            </w:r>
            <w:commentRangeEnd w:id="20"/>
            <w:r w:rsidR="008D11C3" w:rsidRPr="00101682">
              <w:rPr>
                <w:rStyle w:val="CommentReference"/>
                <w:rFonts w:asciiTheme="minorHAnsi" w:hAnsiTheme="minorHAnsi"/>
              </w:rPr>
              <w:commentReference w:id="20"/>
            </w:r>
            <w:r w:rsidR="00532BB3" w:rsidRPr="00101682">
              <w:rPr>
                <w:rFonts w:asciiTheme="minorHAnsi" w:hAnsiTheme="minorHAnsi" w:cs="Segoe UI"/>
                <w:shd w:val="clear" w:color="auto" w:fill="FFFFFF"/>
              </w:rPr>
              <w:t>are my current favourite tools</w:t>
            </w:r>
          </w:p>
        </w:tc>
      </w:tr>
      <w:tr w:rsidR="00532BB3" w:rsidRPr="00101682" w14:paraId="26799B19" w14:textId="77777777" w:rsidTr="00735319">
        <w:tc>
          <w:tcPr>
            <w:tcW w:w="10768" w:type="dxa"/>
            <w:gridSpan w:val="2"/>
          </w:tcPr>
          <w:p w14:paraId="32F85893" w14:textId="77777777" w:rsidR="00532BB3" w:rsidRPr="00101682" w:rsidRDefault="00215ADA" w:rsidP="004D562C">
            <w:pPr>
              <w:pStyle w:val="ListParagraph"/>
              <w:numPr>
                <w:ilvl w:val="0"/>
                <w:numId w:val="15"/>
              </w:numPr>
              <w:rPr>
                <w:rFonts w:asciiTheme="minorHAnsi" w:hAnsiTheme="minorHAnsi" w:cs="Segoe UI"/>
                <w:shd w:val="clear" w:color="auto" w:fill="FFFFFF"/>
              </w:rPr>
            </w:pPr>
            <w:r w:rsidRPr="00101682">
              <w:rPr>
                <w:rFonts w:asciiTheme="minorHAnsi" w:hAnsiTheme="minorHAnsi" w:cs="Segoe UI"/>
                <w:shd w:val="clear" w:color="auto" w:fill="FFFFFF"/>
              </w:rPr>
              <w:t>Working to obtain my</w:t>
            </w:r>
            <w:r w:rsidR="00DE71BD" w:rsidRPr="00101682">
              <w:rPr>
                <w:rFonts w:asciiTheme="minorHAnsi" w:hAnsiTheme="minorHAnsi" w:cs="Segoe UI"/>
                <w:shd w:val="clear" w:color="auto" w:fill="FFFFFF"/>
              </w:rPr>
              <w:t xml:space="preserve"> official</w:t>
            </w:r>
            <w:r w:rsidR="00532BB3" w:rsidRPr="00101682">
              <w:rPr>
                <w:rFonts w:asciiTheme="minorHAnsi" w:hAnsiTheme="minorHAnsi" w:cs="Segoe UI"/>
                <w:shd w:val="clear" w:color="auto" w:fill="FFFFFF"/>
              </w:rPr>
              <w:t xml:space="preserve"> International Coach Federation</w:t>
            </w:r>
            <w:r w:rsidR="00DE71BD" w:rsidRPr="00101682">
              <w:rPr>
                <w:rFonts w:asciiTheme="minorHAnsi" w:hAnsiTheme="minorHAnsi" w:cs="Segoe UI"/>
                <w:shd w:val="clear" w:color="auto" w:fill="FFFFFF"/>
              </w:rPr>
              <w:t xml:space="preserve"> </w:t>
            </w:r>
            <w:r w:rsidRPr="00101682">
              <w:rPr>
                <w:rFonts w:asciiTheme="minorHAnsi" w:hAnsiTheme="minorHAnsi" w:cs="Segoe UI"/>
                <w:shd w:val="clear" w:color="auto" w:fill="FFFFFF"/>
              </w:rPr>
              <w:t>for a</w:t>
            </w:r>
            <w:r w:rsidR="003F352A" w:rsidRPr="00101682">
              <w:rPr>
                <w:rFonts w:asciiTheme="minorHAnsi" w:hAnsiTheme="minorHAnsi" w:cs="Segoe UI"/>
                <w:shd w:val="clear" w:color="auto" w:fill="FFFFFF"/>
              </w:rPr>
              <w:t xml:space="preserve"> professional coaching </w:t>
            </w:r>
            <w:commentRangeStart w:id="21"/>
            <w:r w:rsidR="003F352A" w:rsidRPr="00101682">
              <w:rPr>
                <w:rFonts w:asciiTheme="minorHAnsi" w:hAnsiTheme="minorHAnsi" w:cs="Segoe UI"/>
                <w:shd w:val="clear" w:color="auto" w:fill="FFFFFF"/>
              </w:rPr>
              <w:t>certification</w:t>
            </w:r>
            <w:r w:rsidR="00933B06" w:rsidRPr="00101682">
              <w:rPr>
                <w:rFonts w:asciiTheme="minorHAnsi" w:hAnsiTheme="minorHAnsi" w:cs="Segoe UI"/>
                <w:shd w:val="clear" w:color="auto" w:fill="FFFFFF"/>
              </w:rPr>
              <w:t>.</w:t>
            </w:r>
            <w:commentRangeEnd w:id="21"/>
            <w:r w:rsidR="00B711E9" w:rsidRPr="00101682">
              <w:rPr>
                <w:rStyle w:val="CommentReference"/>
                <w:rFonts w:asciiTheme="minorHAnsi" w:hAnsiTheme="minorHAnsi"/>
              </w:rPr>
              <w:commentReference w:id="21"/>
            </w:r>
          </w:p>
          <w:p w14:paraId="7C6AC0F6" w14:textId="77777777" w:rsidR="00532BB3" w:rsidRPr="00101682" w:rsidRDefault="003F352A" w:rsidP="00215ADA">
            <w:pPr>
              <w:pStyle w:val="ListParagraph"/>
              <w:numPr>
                <w:ilvl w:val="0"/>
                <w:numId w:val="1"/>
              </w:numPr>
              <w:rPr>
                <w:rFonts w:asciiTheme="minorHAnsi" w:hAnsiTheme="minorHAnsi" w:cs="Segoe UI"/>
                <w:shd w:val="clear" w:color="auto" w:fill="FFFFFF"/>
              </w:rPr>
            </w:pPr>
            <w:r w:rsidRPr="00101682">
              <w:rPr>
                <w:rFonts w:asciiTheme="minorHAnsi" w:hAnsiTheme="minorHAnsi" w:cs="Segoe UI"/>
                <w:shd w:val="clear" w:color="auto" w:fill="FFFFFF"/>
              </w:rPr>
              <w:t xml:space="preserve">Enjoy </w:t>
            </w:r>
            <w:r w:rsidR="00215ADA" w:rsidRPr="00101682">
              <w:rPr>
                <w:rFonts w:asciiTheme="minorHAnsi" w:hAnsiTheme="minorHAnsi" w:cs="Segoe UI"/>
                <w:shd w:val="clear" w:color="auto" w:fill="FFFFFF"/>
              </w:rPr>
              <w:t xml:space="preserve">playing </w:t>
            </w:r>
            <w:r w:rsidR="00933B06" w:rsidRPr="00101682">
              <w:rPr>
                <w:rFonts w:asciiTheme="minorHAnsi" w:hAnsiTheme="minorHAnsi" w:cs="Segoe UI"/>
                <w:shd w:val="clear" w:color="auto" w:fill="FFFFFF"/>
              </w:rPr>
              <w:t xml:space="preserve">ice </w:t>
            </w:r>
            <w:commentRangeStart w:id="22"/>
            <w:r w:rsidR="00933B06" w:rsidRPr="00101682">
              <w:rPr>
                <w:rFonts w:asciiTheme="minorHAnsi" w:hAnsiTheme="minorHAnsi" w:cs="Segoe UI"/>
                <w:shd w:val="clear" w:color="auto" w:fill="FFFFFF"/>
              </w:rPr>
              <w:t xml:space="preserve">hockey </w:t>
            </w:r>
            <w:commentRangeEnd w:id="22"/>
            <w:r w:rsidR="00052FE7" w:rsidRPr="00101682">
              <w:rPr>
                <w:rStyle w:val="CommentReference"/>
                <w:rFonts w:asciiTheme="minorHAnsi" w:hAnsiTheme="minorHAnsi"/>
              </w:rPr>
              <w:commentReference w:id="22"/>
            </w:r>
          </w:p>
        </w:tc>
      </w:tr>
      <w:tr w:rsidR="00E6013E" w:rsidRPr="00101682" w14:paraId="078627DC" w14:textId="77777777" w:rsidTr="00735319">
        <w:tc>
          <w:tcPr>
            <w:tcW w:w="10768" w:type="dxa"/>
            <w:gridSpan w:val="2"/>
            <w:shd w:val="clear" w:color="auto" w:fill="FFC000"/>
          </w:tcPr>
          <w:p w14:paraId="223FE021" w14:textId="77777777" w:rsidR="00E6013E" w:rsidRPr="00101682" w:rsidRDefault="00E6013E" w:rsidP="00532BB3">
            <w:pPr>
              <w:rPr>
                <w:rFonts w:asciiTheme="minorHAnsi" w:hAnsiTheme="minorHAnsi"/>
                <w:sz w:val="4"/>
                <w:szCs w:val="4"/>
                <w:shd w:val="clear" w:color="auto" w:fill="FFFFFF"/>
              </w:rPr>
            </w:pPr>
          </w:p>
        </w:tc>
      </w:tr>
    </w:tbl>
    <w:p w14:paraId="40B3DC8B" w14:textId="77777777" w:rsidR="00142776" w:rsidRPr="00101682" w:rsidRDefault="00142776" w:rsidP="00015299">
      <w:pPr>
        <w:spacing w:after="160" w:line="259" w:lineRule="auto"/>
        <w:rPr>
          <w:rFonts w:asciiTheme="minorHAnsi" w:hAnsiTheme="minorHAnsi"/>
          <w:sz w:val="16"/>
          <w:szCs w:val="16"/>
        </w:rPr>
      </w:pPr>
    </w:p>
    <w:sectPr w:rsidR="00142776" w:rsidRPr="00101682" w:rsidSect="00E466D5">
      <w:headerReference w:type="even" r:id="rId14"/>
      <w:headerReference w:type="default" r:id="rId15"/>
      <w:headerReference w:type="first" r:id="rId16"/>
      <w:pgSz w:w="12240" w:h="15840"/>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 Rob" w:date="2021-10-28T10:45:00Z" w:initials="KR">
    <w:p w14:paraId="4F208E1F" w14:textId="77777777" w:rsidR="00B711E9" w:rsidRDefault="00B711E9">
      <w:pPr>
        <w:pStyle w:val="CommentText"/>
      </w:pPr>
      <w:r>
        <w:rPr>
          <w:rStyle w:val="CommentReference"/>
        </w:rPr>
        <w:annotationRef/>
      </w:r>
      <w:r>
        <w:t>If you use tables, make sure to save your resume as a PDF before applying.</w:t>
      </w:r>
    </w:p>
  </w:comment>
  <w:comment w:id="2" w:author="Kim, Rob" w:date="2021-10-29T11:33:00Z" w:initials="KR">
    <w:p w14:paraId="2EF91BFF" w14:textId="77777777" w:rsidR="00E04BCF" w:rsidRDefault="00E04BCF">
      <w:pPr>
        <w:pStyle w:val="CommentText"/>
      </w:pPr>
      <w:r>
        <w:rPr>
          <w:rStyle w:val="CommentReference"/>
        </w:rPr>
        <w:annotationRef/>
      </w:r>
      <w:r>
        <w:t>Please note: This document is meant to be a resource for you to see specific examples. These examples are not necessarily great. Please do not plagiarize this document. It is meant as a resource for you to consider how you write your own resume.</w:t>
      </w:r>
    </w:p>
  </w:comment>
  <w:comment w:id="3" w:author="Kim, Rob" w:date="2021-10-28T10:46:00Z" w:initials="KR">
    <w:p w14:paraId="25B3CC39" w14:textId="77777777" w:rsidR="00B711E9" w:rsidRDefault="00B711E9">
      <w:pPr>
        <w:pStyle w:val="CommentText"/>
      </w:pPr>
      <w:r>
        <w:rPr>
          <w:rStyle w:val="CommentReference"/>
        </w:rPr>
        <w:annotationRef/>
      </w:r>
      <w:r>
        <w:t>This section is not necessary but if you do include something, “Highlights” or “Objectives” tend to be broad and use up valuable real estate.</w:t>
      </w:r>
    </w:p>
  </w:comment>
  <w:comment w:id="4" w:author="Kim, Rob" w:date="2021-10-28T10:47:00Z" w:initials="KR">
    <w:p w14:paraId="7DAE5E3A" w14:textId="77777777" w:rsidR="00B711E9" w:rsidRDefault="00B711E9">
      <w:pPr>
        <w:pStyle w:val="CommentText"/>
      </w:pPr>
      <w:r>
        <w:rPr>
          <w:rStyle w:val="CommentReference"/>
        </w:rPr>
        <w:annotationRef/>
      </w:r>
      <w:r>
        <w:t>Depends on the role—consider dropping this to the bottom of the page as education may not be your first piece of evidence you want to showcase.</w:t>
      </w:r>
    </w:p>
  </w:comment>
  <w:comment w:id="5" w:author="Kim, Rob" w:date="2021-10-29T11:09:00Z" w:initials="KR">
    <w:p w14:paraId="2561C7C4" w14:textId="77777777" w:rsidR="00A81EA6" w:rsidRDefault="00A81EA6">
      <w:pPr>
        <w:pStyle w:val="CommentText"/>
      </w:pPr>
      <w:r>
        <w:rPr>
          <w:rStyle w:val="CommentReference"/>
        </w:rPr>
        <w:annotationRef/>
      </w:r>
      <w:r>
        <w:t>I would consider eliminating or reducing this section as it is taking up lots of space. The design elements are a little repetitive.</w:t>
      </w:r>
    </w:p>
  </w:comment>
  <w:comment w:id="6" w:author="Kim, Rob" w:date="2021-10-28T10:48:00Z" w:initials="KR">
    <w:p w14:paraId="333964E0" w14:textId="77777777" w:rsidR="00B711E9" w:rsidRDefault="00B711E9">
      <w:pPr>
        <w:pStyle w:val="CommentText"/>
      </w:pPr>
      <w:r>
        <w:rPr>
          <w:rStyle w:val="CommentReference"/>
        </w:rPr>
        <w:annotationRef/>
      </w:r>
      <w:r>
        <w:t>“Relevant Experience” may be a header to use if you are in the beginning of your career so you can draw upon a combination of paid and volunteer work.</w:t>
      </w:r>
    </w:p>
  </w:comment>
  <w:comment w:id="7" w:author="Kim, Rob" w:date="2021-10-29T11:25:00Z" w:initials="KR">
    <w:p w14:paraId="3BDFA178" w14:textId="77777777" w:rsidR="00101682" w:rsidRDefault="00101682">
      <w:pPr>
        <w:pStyle w:val="CommentText"/>
      </w:pPr>
      <w:r>
        <w:rPr>
          <w:rStyle w:val="CommentReference"/>
        </w:rPr>
        <w:annotationRef/>
      </w:r>
      <w:r>
        <w:t>Use the fill feature to colour the cell. Then reduce the font to something like “2” and you will create coloured “lines” to add a bit of splash to your table. This also will reduce gaps between your lines. You can use this font trick in between tables as well.</w:t>
      </w:r>
    </w:p>
  </w:comment>
  <w:comment w:id="8" w:author="Kim, Rob" w:date="2021-10-29T11:18:00Z" w:initials="KR">
    <w:p w14:paraId="0D424600" w14:textId="77777777" w:rsidR="00E04BCF" w:rsidRDefault="00101682">
      <w:pPr>
        <w:pStyle w:val="CommentText"/>
      </w:pPr>
      <w:r>
        <w:rPr>
          <w:rStyle w:val="CommentReference"/>
        </w:rPr>
        <w:annotationRef/>
      </w:r>
      <w:r>
        <w:t>Once you make a good table, in the future, you can move your experiences around to better customize your resume. I have also printed out my resume and cut up the sections and rearranged them to see how things have fit.</w:t>
      </w:r>
    </w:p>
  </w:comment>
  <w:comment w:id="9" w:author="Kim, Rob" w:date="2021-10-29T11:23:00Z" w:initials="KR">
    <w:p w14:paraId="42841377" w14:textId="77777777" w:rsidR="00101682" w:rsidRDefault="00101682">
      <w:pPr>
        <w:pStyle w:val="CommentText"/>
      </w:pPr>
      <w:r>
        <w:rPr>
          <w:rStyle w:val="CommentReference"/>
        </w:rPr>
        <w:annotationRef/>
      </w:r>
      <w:r>
        <w:t>I am already not to keen on the fact that my first relevant experience pops up almost halfway through the first page.</w:t>
      </w:r>
    </w:p>
  </w:comment>
  <w:comment w:id="10" w:author="Kim, Rob" w:date="2021-10-29T11:08:00Z" w:initials="KR">
    <w:p w14:paraId="5FEB8F2D" w14:textId="77777777" w:rsidR="00A81EA6" w:rsidRDefault="00A81EA6">
      <w:pPr>
        <w:pStyle w:val="CommentText"/>
      </w:pPr>
      <w:r>
        <w:rPr>
          <w:rStyle w:val="CommentReference"/>
        </w:rPr>
        <w:annotationRef/>
      </w:r>
      <w:r>
        <w:t>Consider using numbers and values when possible. Do you have a mix of qualitative and quantitative bullets?</w:t>
      </w:r>
    </w:p>
  </w:comment>
  <w:comment w:id="11" w:author="Kim, Rob" w:date="2021-10-29T11:29:00Z" w:initials="KR">
    <w:p w14:paraId="6AE08E1B" w14:textId="77777777" w:rsidR="00E04BCF" w:rsidRDefault="00E04BCF">
      <w:pPr>
        <w:pStyle w:val="CommentText"/>
      </w:pPr>
      <w:r>
        <w:rPr>
          <w:rStyle w:val="CommentReference"/>
        </w:rPr>
        <w:annotationRef/>
      </w:r>
      <w:r>
        <w:t>Take the time to make one nice table design and then you will increase your efficiency as you can simply copy and paste that table and then fill in your info from another experience quickly.</w:t>
      </w:r>
    </w:p>
  </w:comment>
  <w:comment w:id="12" w:author="Kim, Rob" w:date="2021-10-29T11:30:00Z" w:initials="KR">
    <w:p w14:paraId="43B89D11" w14:textId="77777777" w:rsidR="00E04BCF" w:rsidRDefault="00E04BCF">
      <w:pPr>
        <w:pStyle w:val="CommentText"/>
      </w:pPr>
      <w:r>
        <w:rPr>
          <w:rStyle w:val="CommentReference"/>
        </w:rPr>
        <w:annotationRef/>
      </w:r>
      <w:r>
        <w:t>3 bullets is the sweet spot from a reader’s perspective. If you go more, they better be strongly relevant to the role. I would be cutting 2 bullets from this table.</w:t>
      </w:r>
    </w:p>
  </w:comment>
  <w:comment w:id="13" w:author="Kim, Rob" w:date="2021-10-29T11:31:00Z" w:initials="KR">
    <w:p w14:paraId="1C6E6760" w14:textId="77777777" w:rsidR="00E04BCF" w:rsidRDefault="00E04BCF">
      <w:pPr>
        <w:pStyle w:val="CommentText"/>
      </w:pPr>
      <w:r>
        <w:rPr>
          <w:rStyle w:val="CommentReference"/>
        </w:rPr>
        <w:annotationRef/>
      </w:r>
      <w:r>
        <w:t>I decided to put 2 different roles at UBC under one main header—to save space and also to show my growth in one “company”. Depending on your audience, you may want to split them up into 2 separate roles.</w:t>
      </w:r>
    </w:p>
  </w:comment>
  <w:comment w:id="14" w:author="Kim, Rob" w:date="2021-10-29T11:19:00Z" w:initials="KR">
    <w:p w14:paraId="52808B51" w14:textId="77777777" w:rsidR="00101682" w:rsidRDefault="00101682">
      <w:pPr>
        <w:pStyle w:val="CommentText"/>
      </w:pPr>
      <w:r>
        <w:rPr>
          <w:rStyle w:val="CommentReference"/>
        </w:rPr>
        <w:annotationRef/>
      </w:r>
      <w:r>
        <w:t>Consider using a master resume alongside your working copy to see how your effective or ineffective your edits are.</w:t>
      </w:r>
    </w:p>
  </w:comment>
  <w:comment w:id="15" w:author="Kim, Rob" w:date="2021-10-29T11:20:00Z" w:initials="KR">
    <w:p w14:paraId="286D7A2B" w14:textId="77777777" w:rsidR="00101682" w:rsidRDefault="00101682">
      <w:pPr>
        <w:pStyle w:val="CommentText"/>
      </w:pPr>
      <w:r>
        <w:rPr>
          <w:rStyle w:val="CommentReference"/>
        </w:rPr>
        <w:annotationRef/>
      </w:r>
      <w:r>
        <w:t>I chose to reduce my header for the second page to also get back more space. You could repeat your header size from the first page.</w:t>
      </w:r>
    </w:p>
  </w:comment>
  <w:comment w:id="16" w:author="Kim, Rob" w:date="2021-10-29T11:21:00Z" w:initials="KR">
    <w:p w14:paraId="0AF49200" w14:textId="77777777" w:rsidR="00101682" w:rsidRDefault="00101682">
      <w:pPr>
        <w:pStyle w:val="CommentText"/>
      </w:pPr>
      <w:r>
        <w:rPr>
          <w:rStyle w:val="CommentReference"/>
        </w:rPr>
        <w:annotationRef/>
      </w:r>
      <w:r>
        <w:t xml:space="preserve">Consider your headers as an opportunity to customize or catch your reader’s eye. </w:t>
      </w:r>
    </w:p>
  </w:comment>
  <w:comment w:id="17" w:author="Kim, Rob" w:date="2021-10-28T10:57:00Z" w:initials="KR">
    <w:p w14:paraId="6391BD53" w14:textId="77777777" w:rsidR="008D11C3" w:rsidRDefault="008D11C3">
      <w:pPr>
        <w:pStyle w:val="CommentText"/>
      </w:pPr>
      <w:r>
        <w:rPr>
          <w:rStyle w:val="CommentReference"/>
        </w:rPr>
        <w:annotationRef/>
      </w:r>
      <w:r>
        <w:t>By this second page, I would be dropping to 1 or 2 bullets and looking to match with secondary items from the job description.</w:t>
      </w:r>
    </w:p>
  </w:comment>
  <w:comment w:id="18" w:author="Kim, Rob" w:date="2021-10-29T11:32:00Z" w:initials="KR">
    <w:p w14:paraId="69190340" w14:textId="77777777" w:rsidR="00E04BCF" w:rsidRDefault="00E04BCF">
      <w:pPr>
        <w:pStyle w:val="CommentText"/>
      </w:pPr>
      <w:r>
        <w:rPr>
          <w:rStyle w:val="CommentReference"/>
        </w:rPr>
        <w:annotationRef/>
      </w:r>
      <w:r>
        <w:t>These 2 bullets are pretty broad and vague. I would get more specific depending on the role.</w:t>
      </w:r>
    </w:p>
  </w:comment>
  <w:comment w:id="19" w:author="Kim, Rob" w:date="2021-10-29T11:22:00Z" w:initials="KR">
    <w:p w14:paraId="7F9E8FE1" w14:textId="77777777" w:rsidR="00101682" w:rsidRDefault="00101682">
      <w:pPr>
        <w:pStyle w:val="CommentText"/>
      </w:pPr>
      <w:r>
        <w:rPr>
          <w:rStyle w:val="CommentReference"/>
        </w:rPr>
        <w:annotationRef/>
      </w:r>
      <w:r>
        <w:t xml:space="preserve">The debate of 1 page resume vs 2 page resume is a thing. Typically if you are starting off your career—1 page would be recommended. </w:t>
      </w:r>
    </w:p>
    <w:p w14:paraId="01029E95" w14:textId="77777777" w:rsidR="00101682" w:rsidRDefault="00101682">
      <w:pPr>
        <w:pStyle w:val="CommentText"/>
      </w:pPr>
    </w:p>
    <w:p w14:paraId="5C8A66B6" w14:textId="77777777" w:rsidR="00101682" w:rsidRDefault="00101682">
      <w:pPr>
        <w:pStyle w:val="CommentText"/>
      </w:pPr>
      <w:r>
        <w:t>Consider—why are you using 1 or 2 pages and as long as you understand your justifications (assuming the employer isn’t asking for a specific page count) then commit to your page length.</w:t>
      </w:r>
    </w:p>
  </w:comment>
  <w:comment w:id="20" w:author="Kim, Rob" w:date="2021-10-28T10:56:00Z" w:initials="KR">
    <w:p w14:paraId="449330E1" w14:textId="77777777" w:rsidR="008D11C3" w:rsidRDefault="008D11C3">
      <w:pPr>
        <w:pStyle w:val="CommentText"/>
      </w:pPr>
      <w:r>
        <w:rPr>
          <w:rStyle w:val="CommentReference"/>
        </w:rPr>
        <w:annotationRef/>
      </w:r>
      <w:r>
        <w:t>List-itis strikes! I would consider honing in one or two relevant programs.</w:t>
      </w:r>
    </w:p>
  </w:comment>
  <w:comment w:id="21" w:author="Kim, Rob" w:date="2021-10-28T10:50:00Z" w:initials="KR">
    <w:p w14:paraId="5DC70818" w14:textId="77777777" w:rsidR="00B711E9" w:rsidRDefault="00B711E9">
      <w:pPr>
        <w:pStyle w:val="CommentText"/>
      </w:pPr>
      <w:r>
        <w:rPr>
          <w:rStyle w:val="CommentReference"/>
        </w:rPr>
        <w:annotationRef/>
      </w:r>
      <w:r w:rsidR="008D11C3">
        <w:t>I would get rid of one of these bullets.</w:t>
      </w:r>
    </w:p>
  </w:comment>
  <w:comment w:id="22" w:author="Kim, Rob" w:date="2021-10-28T10:55:00Z" w:initials="KR">
    <w:p w14:paraId="378E7130" w14:textId="77777777" w:rsidR="00052FE7" w:rsidRDefault="00052FE7" w:rsidP="00052FE7">
      <w:pPr>
        <w:pStyle w:val="CommentText"/>
      </w:pPr>
      <w:r>
        <w:rPr>
          <w:rStyle w:val="CommentReference"/>
        </w:rPr>
        <w:annotationRef/>
      </w:r>
      <w:r>
        <w:t>After adding in all your texts, right click each table and “Borders and Shading” and select “none”</w:t>
      </w:r>
    </w:p>
    <w:p w14:paraId="6E990A90" w14:textId="77777777" w:rsidR="00052FE7" w:rsidRDefault="00052FE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208E1F" w15:done="0"/>
  <w15:commentEx w15:paraId="2EF91BFF" w15:done="0"/>
  <w15:commentEx w15:paraId="25B3CC39" w15:done="0"/>
  <w15:commentEx w15:paraId="7DAE5E3A" w15:done="0"/>
  <w15:commentEx w15:paraId="2561C7C4" w15:done="0"/>
  <w15:commentEx w15:paraId="333964E0" w15:done="0"/>
  <w15:commentEx w15:paraId="3BDFA178" w15:done="0"/>
  <w15:commentEx w15:paraId="0D424600" w15:done="0"/>
  <w15:commentEx w15:paraId="42841377" w15:done="0"/>
  <w15:commentEx w15:paraId="5FEB8F2D" w15:done="0"/>
  <w15:commentEx w15:paraId="6AE08E1B" w15:done="0"/>
  <w15:commentEx w15:paraId="43B89D11" w15:done="0"/>
  <w15:commentEx w15:paraId="1C6E6760" w15:done="0"/>
  <w15:commentEx w15:paraId="52808B51" w15:done="0"/>
  <w15:commentEx w15:paraId="286D7A2B" w15:done="0"/>
  <w15:commentEx w15:paraId="0AF49200" w15:done="0"/>
  <w15:commentEx w15:paraId="6391BD53" w15:done="0"/>
  <w15:commentEx w15:paraId="69190340" w15:done="0"/>
  <w15:commentEx w15:paraId="5C8A66B6" w15:done="0"/>
  <w15:commentEx w15:paraId="449330E1" w15:done="0"/>
  <w15:commentEx w15:paraId="5DC70818" w15:done="0"/>
  <w15:commentEx w15:paraId="6E990A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7464" w16cex:dateUtc="2021-09-27T05:36:00Z"/>
  <w16cex:commentExtensible w16cex:durableId="24FB7592" w16cex:dateUtc="2021-09-27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08E1F" w16cid:durableId="2546046B"/>
  <w16cid:commentId w16cid:paraId="2EF91BFF" w16cid:durableId="2546046C"/>
  <w16cid:commentId w16cid:paraId="25B3CC39" w16cid:durableId="2546046D"/>
  <w16cid:commentId w16cid:paraId="7DAE5E3A" w16cid:durableId="2546046E"/>
  <w16cid:commentId w16cid:paraId="2561C7C4" w16cid:durableId="2546046F"/>
  <w16cid:commentId w16cid:paraId="333964E0" w16cid:durableId="25460470"/>
  <w16cid:commentId w16cid:paraId="3BDFA178" w16cid:durableId="25460471"/>
  <w16cid:commentId w16cid:paraId="0D424600" w16cid:durableId="25460472"/>
  <w16cid:commentId w16cid:paraId="42841377" w16cid:durableId="25460473"/>
  <w16cid:commentId w16cid:paraId="5FEB8F2D" w16cid:durableId="25460474"/>
  <w16cid:commentId w16cid:paraId="6AE08E1B" w16cid:durableId="25460475"/>
  <w16cid:commentId w16cid:paraId="43B89D11" w16cid:durableId="25460476"/>
  <w16cid:commentId w16cid:paraId="1C6E6760" w16cid:durableId="25460477"/>
  <w16cid:commentId w16cid:paraId="52808B51" w16cid:durableId="25460478"/>
  <w16cid:commentId w16cid:paraId="286D7A2B" w16cid:durableId="25460479"/>
  <w16cid:commentId w16cid:paraId="0AF49200" w16cid:durableId="2546047A"/>
  <w16cid:commentId w16cid:paraId="6391BD53" w16cid:durableId="2546047B"/>
  <w16cid:commentId w16cid:paraId="69190340" w16cid:durableId="2546047C"/>
  <w16cid:commentId w16cid:paraId="5C8A66B6" w16cid:durableId="2546047D"/>
  <w16cid:commentId w16cid:paraId="449330E1" w16cid:durableId="2546047E"/>
  <w16cid:commentId w16cid:paraId="5DC70818" w16cid:durableId="2546047F"/>
  <w16cid:commentId w16cid:paraId="6E990A90" w16cid:durableId="25460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333F" w14:textId="77777777" w:rsidR="00F03E66" w:rsidRDefault="00F03E66" w:rsidP="00E47B92">
      <w:r>
        <w:separator/>
      </w:r>
    </w:p>
  </w:endnote>
  <w:endnote w:type="continuationSeparator" w:id="0">
    <w:p w14:paraId="50DCACC8" w14:textId="77777777" w:rsidR="00F03E66" w:rsidRDefault="00F03E66" w:rsidP="00E47B92">
      <w:r>
        <w:continuationSeparator/>
      </w:r>
    </w:p>
  </w:endnote>
  <w:endnote w:type="continuationNotice" w:id="1">
    <w:p w14:paraId="13E4EF9C" w14:textId="77777777" w:rsidR="00F03E66" w:rsidRDefault="00F03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ana">
    <w:altName w:val="﷽﷽﷽﷽﷽﷽﷽﷽Ɛ۞"/>
    <w:charset w:val="B2"/>
    <w:family w:val="auto"/>
    <w:pitch w:val="variable"/>
    <w:sig w:usb0="00002003" w:usb1="00000000" w:usb2="00000000" w:usb3="00000000" w:csb0="00000041" w:csb1="00000000"/>
  </w:font>
  <w:font w:name="Whitney Book">
    <w:altName w:val="Calibri"/>
    <w:panose1 w:val="00000000000000000000"/>
    <w:charset w:val="00"/>
    <w:family w:val="auto"/>
    <w:notTrueType/>
    <w:pitch w:val="variable"/>
    <w:sig w:usb0="A000007F" w:usb1="4000004A" w:usb2="00000000" w:usb3="00000000" w:csb0="0000009B" w:csb1="00000000"/>
  </w:font>
  <w:font w:name="Whitney Medium">
    <w:altName w:val="Calibri"/>
    <w:panose1 w:val="00000000000000000000"/>
    <w:charset w:val="00"/>
    <w:family w:val="auto"/>
    <w:notTrueType/>
    <w:pitch w:val="variable"/>
    <w:sig w:usb0="A000007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9F6E" w14:textId="77777777" w:rsidR="00F03E66" w:rsidRDefault="00F03E66" w:rsidP="00E47B92">
      <w:r>
        <w:separator/>
      </w:r>
    </w:p>
  </w:footnote>
  <w:footnote w:type="continuationSeparator" w:id="0">
    <w:p w14:paraId="3EBAFCA8" w14:textId="77777777" w:rsidR="00F03E66" w:rsidRDefault="00F03E66" w:rsidP="00E47B92">
      <w:r>
        <w:continuationSeparator/>
      </w:r>
    </w:p>
  </w:footnote>
  <w:footnote w:type="continuationNotice" w:id="1">
    <w:p w14:paraId="6DCF85E8" w14:textId="77777777" w:rsidR="00F03E66" w:rsidRDefault="00F03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657372"/>
      <w:docPartObj>
        <w:docPartGallery w:val="Page Numbers (Top of Page)"/>
        <w:docPartUnique/>
      </w:docPartObj>
    </w:sdtPr>
    <w:sdtEndPr>
      <w:rPr>
        <w:rStyle w:val="PageNumber"/>
      </w:rPr>
    </w:sdtEndPr>
    <w:sdtContent>
      <w:p w14:paraId="7403ACE4" w14:textId="77777777" w:rsidR="00B65D8F" w:rsidRDefault="00B65D8F" w:rsidP="00772C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C8D8E" w14:textId="77777777" w:rsidR="00B65D8F" w:rsidRDefault="00B65D8F" w:rsidP="00B65D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359770"/>
      <w:docPartObj>
        <w:docPartGallery w:val="Page Numbers (Top of Page)"/>
        <w:docPartUnique/>
      </w:docPartObj>
    </w:sdtPr>
    <w:sdtEndPr>
      <w:rPr>
        <w:rStyle w:val="PageNumber"/>
      </w:rPr>
    </w:sdtEndPr>
    <w:sdtContent>
      <w:p w14:paraId="348AD734" w14:textId="77777777" w:rsidR="00B65D8F" w:rsidRDefault="00B65D8F" w:rsidP="00772C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03"/>
    </w:tblGrid>
    <w:tr w:rsidR="00E466D5" w:rsidRPr="00090A2A" w14:paraId="7DFC7296" w14:textId="77777777" w:rsidTr="00655360">
      <w:trPr>
        <w:trHeight w:val="426"/>
      </w:trPr>
      <w:tc>
        <w:tcPr>
          <w:tcW w:w="5670" w:type="dxa"/>
        </w:tcPr>
        <w:p w14:paraId="4D6EA3B5" w14:textId="77777777" w:rsidR="00E466D5" w:rsidRPr="007F48BA" w:rsidRDefault="00E466D5" w:rsidP="00B65D8F">
          <w:pPr>
            <w:ind w:right="360"/>
            <w:rPr>
              <w:rFonts w:ascii="Century Gothic" w:hAnsi="Century Gothic" w:cs="Sana"/>
              <w:sz w:val="36"/>
              <w:szCs w:val="36"/>
            </w:rPr>
          </w:pPr>
          <w:r w:rsidRPr="007F48BA">
            <w:rPr>
              <w:rFonts w:ascii="Century Gothic" w:hAnsi="Century Gothic" w:cs="Sana"/>
              <w:sz w:val="36"/>
              <w:szCs w:val="36"/>
            </w:rPr>
            <w:t>ROB KIM</w:t>
          </w:r>
        </w:p>
      </w:tc>
      <w:tc>
        <w:tcPr>
          <w:tcW w:w="5103" w:type="dxa"/>
          <w:shd w:val="clear" w:color="auto" w:fill="auto"/>
        </w:tcPr>
        <w:p w14:paraId="288B2AFA" w14:textId="77777777" w:rsidR="00E466D5" w:rsidRPr="00F64A87" w:rsidRDefault="00E466D5" w:rsidP="00E466D5">
          <w:pPr>
            <w:jc w:val="right"/>
            <w:rPr>
              <w:rFonts w:ascii="Whitney Book" w:hAnsi="Whitney Book"/>
            </w:rPr>
          </w:pPr>
        </w:p>
      </w:tc>
    </w:tr>
    <w:tr w:rsidR="00E466D5" w:rsidRPr="00090A2A" w14:paraId="686AC9DB" w14:textId="77777777" w:rsidTr="00655360">
      <w:tc>
        <w:tcPr>
          <w:tcW w:w="5670" w:type="dxa"/>
        </w:tcPr>
        <w:p w14:paraId="58C4E66B" w14:textId="77777777" w:rsidR="00E466D5" w:rsidRPr="007F48BA" w:rsidRDefault="00E466D5" w:rsidP="00E466D5">
          <w:pPr>
            <w:rPr>
              <w:rFonts w:ascii="Whitney Book" w:hAnsi="Whitney Book"/>
              <w:sz w:val="12"/>
              <w:szCs w:val="12"/>
            </w:rPr>
          </w:pPr>
          <w:r w:rsidRPr="0032550E">
            <w:rPr>
              <w:rFonts w:ascii="Whitney Book" w:hAnsi="Whitney Book"/>
              <w:noProof/>
              <w:sz w:val="12"/>
              <w:szCs w:val="12"/>
            </w:rPr>
            <w:drawing>
              <wp:anchor distT="0" distB="0" distL="114300" distR="114300" simplePos="0" relativeHeight="251658241" behindDoc="1" locked="0" layoutInCell="1" allowOverlap="1" wp14:anchorId="374257E7" wp14:editId="0733160F">
                <wp:simplePos x="0" y="0"/>
                <wp:positionH relativeFrom="column">
                  <wp:posOffset>766445</wp:posOffset>
                </wp:positionH>
                <wp:positionV relativeFrom="paragraph">
                  <wp:posOffset>0</wp:posOffset>
                </wp:positionV>
                <wp:extent cx="395605" cy="95885"/>
                <wp:effectExtent l="0" t="0" r="0" b="5715"/>
                <wp:wrapTight wrapText="bothSides">
                  <wp:wrapPolygon edited="0">
                    <wp:start x="13175" y="0"/>
                    <wp:lineTo x="0" y="0"/>
                    <wp:lineTo x="0" y="20026"/>
                    <wp:lineTo x="13175" y="20026"/>
                    <wp:lineTo x="20803" y="20026"/>
                    <wp:lineTo x="20803" y="0"/>
                    <wp:lineTo x="13175" y="0"/>
                  </wp:wrapPolygon>
                </wp:wrapTight>
                <wp:docPr id="7" name="Picture 7"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5605" cy="958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32550E">
              <w:rPr>
                <w:rFonts w:ascii="Whitney Book" w:hAnsi="Whitney Book"/>
                <w:sz w:val="12"/>
                <w:szCs w:val="12"/>
              </w:rPr>
              <w:t>rsk@alumni.ubc.ca</w:t>
            </w:r>
          </w:hyperlink>
          <w:r w:rsidRPr="0032550E">
            <w:rPr>
              <w:rFonts w:ascii="Whitney Book" w:hAnsi="Whitney Book"/>
              <w:sz w:val="12"/>
              <w:szCs w:val="12"/>
            </w:rPr>
            <w:t xml:space="preserve"> | | 604-783-7442</w:t>
          </w:r>
        </w:p>
      </w:tc>
      <w:tc>
        <w:tcPr>
          <w:tcW w:w="5103" w:type="dxa"/>
          <w:shd w:val="clear" w:color="auto" w:fill="FFC000"/>
        </w:tcPr>
        <w:p w14:paraId="14C86F84" w14:textId="77777777" w:rsidR="00E466D5" w:rsidRPr="007F48BA" w:rsidRDefault="00E466D5" w:rsidP="00E466D5">
          <w:pPr>
            <w:jc w:val="right"/>
            <w:rPr>
              <w:rFonts w:ascii="Whitney Book" w:hAnsi="Whitney Book"/>
              <w:sz w:val="12"/>
              <w:szCs w:val="12"/>
            </w:rPr>
          </w:pPr>
        </w:p>
      </w:tc>
    </w:tr>
    <w:tr w:rsidR="00E466D5" w:rsidRPr="00580136" w14:paraId="0F629BEA" w14:textId="77777777" w:rsidTr="00655360">
      <w:trPr>
        <w:gridAfter w:val="1"/>
        <w:wAfter w:w="5103" w:type="dxa"/>
      </w:trPr>
      <w:tc>
        <w:tcPr>
          <w:tcW w:w="5670" w:type="dxa"/>
          <w:shd w:val="clear" w:color="auto" w:fill="0070C0"/>
        </w:tcPr>
        <w:p w14:paraId="63CECB85" w14:textId="77777777" w:rsidR="00E466D5" w:rsidRPr="00F64A87" w:rsidRDefault="00E466D5" w:rsidP="00E466D5">
          <w:pPr>
            <w:rPr>
              <w:rFonts w:ascii="Whitney Book" w:hAnsi="Whitney Book"/>
              <w:sz w:val="4"/>
              <w:szCs w:val="4"/>
            </w:rPr>
          </w:pPr>
        </w:p>
      </w:tc>
    </w:tr>
  </w:tbl>
  <w:p w14:paraId="55041761" w14:textId="77777777" w:rsidR="00E466D5" w:rsidRPr="00B65D8F" w:rsidRDefault="00E466D5">
    <w:pPr>
      <w:pStyle w:val="Header"/>
      <w:rPr>
        <w:rFonts w:ascii="Whitney Medium" w:hAnsi="Whitney Medium"/>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714583"/>
      <w:docPartObj>
        <w:docPartGallery w:val="Page Numbers (Top of Page)"/>
        <w:docPartUnique/>
      </w:docPartObj>
    </w:sdtPr>
    <w:sdtEndPr>
      <w:rPr>
        <w:rStyle w:val="PageNumber"/>
      </w:rPr>
    </w:sdtEndPr>
    <w:sdtContent>
      <w:p w14:paraId="743BE78B" w14:textId="77777777" w:rsidR="00E466D5" w:rsidRDefault="00E466D5" w:rsidP="00772C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pPr w:leftFromText="180" w:rightFromText="180" w:vertAnchor="text" w:horzAnchor="margin"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03"/>
    </w:tblGrid>
    <w:tr w:rsidR="00E466D5" w:rsidRPr="00D548FC" w14:paraId="7F7EA5EF" w14:textId="77777777" w:rsidTr="005C79C8">
      <w:trPr>
        <w:trHeight w:val="426"/>
      </w:trPr>
      <w:tc>
        <w:tcPr>
          <w:tcW w:w="5670" w:type="dxa"/>
        </w:tcPr>
        <w:p w14:paraId="392EC791" w14:textId="77777777" w:rsidR="00E466D5" w:rsidRPr="00FF5948" w:rsidRDefault="007B20E2" w:rsidP="00E466D5">
          <w:pPr>
            <w:ind w:right="360"/>
            <w:rPr>
              <w:rFonts w:ascii="Century Gothic" w:hAnsi="Century Gothic" w:cs="Sana"/>
              <w:sz w:val="72"/>
              <w:szCs w:val="72"/>
            </w:rPr>
          </w:pPr>
          <w:r>
            <w:rPr>
              <w:rFonts w:ascii="Century Gothic" w:hAnsi="Century Gothic" w:cs="Sana"/>
              <w:sz w:val="72"/>
              <w:szCs w:val="72"/>
            </w:rPr>
            <w:t>FIRST</w:t>
          </w:r>
          <w:r w:rsidR="00E466D5" w:rsidRPr="00FF5948">
            <w:rPr>
              <w:rFonts w:ascii="Century Gothic" w:hAnsi="Century Gothic" w:cs="Sana"/>
              <w:sz w:val="72"/>
              <w:szCs w:val="72"/>
            </w:rPr>
            <w:t xml:space="preserve"> </w:t>
          </w:r>
          <w:r>
            <w:rPr>
              <w:rFonts w:ascii="Century Gothic" w:hAnsi="Century Gothic" w:cs="Sana"/>
              <w:sz w:val="72"/>
              <w:szCs w:val="72"/>
            </w:rPr>
            <w:t>LAST</w:t>
          </w:r>
        </w:p>
      </w:tc>
      <w:tc>
        <w:tcPr>
          <w:tcW w:w="5103" w:type="dxa"/>
          <w:shd w:val="clear" w:color="auto" w:fill="auto"/>
        </w:tcPr>
        <w:p w14:paraId="52AADA1F" w14:textId="77777777" w:rsidR="00E466D5" w:rsidRPr="00D548FC" w:rsidRDefault="00E466D5" w:rsidP="00E466D5">
          <w:pPr>
            <w:rPr>
              <w:rFonts w:ascii="Whitney Book" w:hAnsi="Whitney Book"/>
            </w:rPr>
          </w:pPr>
        </w:p>
      </w:tc>
    </w:tr>
    <w:tr w:rsidR="00E466D5" w:rsidRPr="00273C82" w14:paraId="130932C5" w14:textId="77777777" w:rsidTr="005C79C8">
      <w:tc>
        <w:tcPr>
          <w:tcW w:w="5670" w:type="dxa"/>
        </w:tcPr>
        <w:p w14:paraId="38B0B763" w14:textId="77777777" w:rsidR="00E466D5" w:rsidRPr="00090A2A" w:rsidRDefault="00E466D5" w:rsidP="00E466D5">
          <w:pPr>
            <w:rPr>
              <w:rFonts w:ascii="Whitney Book" w:hAnsi="Whitney Book"/>
            </w:rPr>
          </w:pPr>
          <w:r>
            <w:rPr>
              <w:rFonts w:ascii="Whitney Book" w:hAnsi="Whitney Book"/>
              <w:noProof/>
            </w:rPr>
            <w:drawing>
              <wp:anchor distT="0" distB="0" distL="114300" distR="114300" simplePos="0" relativeHeight="251658240" behindDoc="1" locked="0" layoutInCell="1" allowOverlap="1" wp14:anchorId="4DE1E875" wp14:editId="6E9FB461">
                <wp:simplePos x="0" y="0"/>
                <wp:positionH relativeFrom="column">
                  <wp:posOffset>1582323</wp:posOffset>
                </wp:positionH>
                <wp:positionV relativeFrom="paragraph">
                  <wp:posOffset>48895</wp:posOffset>
                </wp:positionV>
                <wp:extent cx="582295" cy="141605"/>
                <wp:effectExtent l="0" t="0" r="1905" b="0"/>
                <wp:wrapTight wrapText="bothSides">
                  <wp:wrapPolygon edited="0">
                    <wp:start x="14133" y="0"/>
                    <wp:lineTo x="0" y="0"/>
                    <wp:lineTo x="0" y="19372"/>
                    <wp:lineTo x="14133" y="19372"/>
                    <wp:lineTo x="21200" y="19372"/>
                    <wp:lineTo x="21200" y="0"/>
                    <wp:lineTo x="14133" y="0"/>
                  </wp:wrapPolygon>
                </wp:wrapTight>
                <wp:docPr id="6" name="Picture 6"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295" cy="141605"/>
                        </a:xfrm>
                        <a:prstGeom prst="rect">
                          <a:avLst/>
                        </a:prstGeom>
                      </pic:spPr>
                    </pic:pic>
                  </a:graphicData>
                </a:graphic>
                <wp14:sizeRelH relativeFrom="page">
                  <wp14:pctWidth>0</wp14:pctWidth>
                </wp14:sizeRelH>
                <wp14:sizeRelV relativeFrom="page">
                  <wp14:pctHeight>0</wp14:pctHeight>
                </wp14:sizeRelV>
              </wp:anchor>
            </w:drawing>
          </w:r>
          <w:r w:rsidR="00894910">
            <w:rPr>
              <w:rFonts w:ascii="Whitney Book" w:hAnsi="Whitney Book"/>
            </w:rPr>
            <w:t>email</w:t>
          </w:r>
          <w:r w:rsidR="005C79C8">
            <w:rPr>
              <w:rFonts w:ascii="Whitney Book" w:hAnsi="Whitney Book"/>
            </w:rPr>
            <w:t>@</w:t>
          </w:r>
          <w:r w:rsidR="00D9067E">
            <w:rPr>
              <w:rFonts w:ascii="Whitney Book" w:hAnsi="Whitney Book"/>
            </w:rPr>
            <w:t>whatever</w:t>
          </w:r>
          <w:r w:rsidR="005C79C8">
            <w:rPr>
              <w:rFonts w:ascii="Whitney Book" w:hAnsi="Whitney Book"/>
            </w:rPr>
            <w:t>.com</w:t>
          </w:r>
          <w:r>
            <w:rPr>
              <w:rFonts w:ascii="Whitney Book" w:hAnsi="Whitney Book"/>
            </w:rPr>
            <w:t xml:space="preserve"> | | 604-783-7442</w:t>
          </w:r>
        </w:p>
      </w:tc>
      <w:tc>
        <w:tcPr>
          <w:tcW w:w="5103" w:type="dxa"/>
          <w:shd w:val="clear" w:color="auto" w:fill="FFC000"/>
        </w:tcPr>
        <w:p w14:paraId="6E782AA7" w14:textId="77777777" w:rsidR="00E466D5" w:rsidRPr="00273C82" w:rsidRDefault="00E466D5" w:rsidP="00E466D5">
          <w:pPr>
            <w:jc w:val="right"/>
            <w:rPr>
              <w:rFonts w:ascii="Whitney Book" w:hAnsi="Whitney Book"/>
            </w:rPr>
          </w:pPr>
        </w:p>
      </w:tc>
    </w:tr>
  </w:tbl>
  <w:p w14:paraId="62ED6AD5" w14:textId="77777777" w:rsidR="00E466D5" w:rsidRPr="00E466D5" w:rsidRDefault="00E466D5" w:rsidP="00E466D5">
    <w:pPr>
      <w:pStyle w:val="Header"/>
      <w:tabs>
        <w:tab w:val="clear" w:pos="4680"/>
        <w:tab w:val="clear" w:pos="9360"/>
        <w:tab w:val="left" w:pos="9266"/>
      </w:tabs>
      <w:rPr>
        <w:rFonts w:ascii="Whitney Medium" w:hAnsi="Whitney Medium"/>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48E"/>
    <w:multiLevelType w:val="hybridMultilevel"/>
    <w:tmpl w:val="E1FA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516"/>
    <w:multiLevelType w:val="hybridMultilevel"/>
    <w:tmpl w:val="52E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DC1"/>
    <w:multiLevelType w:val="hybridMultilevel"/>
    <w:tmpl w:val="BCF0BE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235973"/>
    <w:multiLevelType w:val="hybridMultilevel"/>
    <w:tmpl w:val="9214AC4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BA5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13255"/>
    <w:multiLevelType w:val="hybridMultilevel"/>
    <w:tmpl w:val="2514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424E73"/>
    <w:multiLevelType w:val="hybridMultilevel"/>
    <w:tmpl w:val="AD6C8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4F26C7"/>
    <w:multiLevelType w:val="hybridMultilevel"/>
    <w:tmpl w:val="BDAC1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11021"/>
    <w:multiLevelType w:val="hybridMultilevel"/>
    <w:tmpl w:val="80E66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2442FD2"/>
    <w:multiLevelType w:val="hybridMultilevel"/>
    <w:tmpl w:val="83863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A46667"/>
    <w:multiLevelType w:val="hybridMultilevel"/>
    <w:tmpl w:val="AAC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90966"/>
    <w:multiLevelType w:val="hybridMultilevel"/>
    <w:tmpl w:val="5EA8D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68538C"/>
    <w:multiLevelType w:val="hybridMultilevel"/>
    <w:tmpl w:val="EED4EB9E"/>
    <w:lvl w:ilvl="0" w:tplc="10090001">
      <w:start w:val="1"/>
      <w:numFmt w:val="bullet"/>
      <w:lvlText w:val=""/>
      <w:lvlJc w:val="left"/>
      <w:pPr>
        <w:ind w:left="762" w:hanging="360"/>
      </w:pPr>
      <w:rPr>
        <w:rFonts w:ascii="Symbol" w:hAnsi="Symbol" w:hint="default"/>
      </w:rPr>
    </w:lvl>
    <w:lvl w:ilvl="1" w:tplc="10090003" w:tentative="1">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13" w15:restartNumberingAfterBreak="0">
    <w:nsid w:val="79C25EEB"/>
    <w:multiLevelType w:val="hybridMultilevel"/>
    <w:tmpl w:val="62CA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A14568"/>
    <w:multiLevelType w:val="hybridMultilevel"/>
    <w:tmpl w:val="CBC0324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6"/>
  </w:num>
  <w:num w:numId="6">
    <w:abstractNumId w:val="2"/>
  </w:num>
  <w:num w:numId="7">
    <w:abstractNumId w:val="14"/>
  </w:num>
  <w:num w:numId="8">
    <w:abstractNumId w:val="3"/>
  </w:num>
  <w:num w:numId="9">
    <w:abstractNumId w:val="1"/>
  </w:num>
  <w:num w:numId="10">
    <w:abstractNumId w:val="0"/>
  </w:num>
  <w:num w:numId="11">
    <w:abstractNumId w:val="4"/>
  </w:num>
  <w:num w:numId="12">
    <w:abstractNumId w:val="10"/>
  </w:num>
  <w:num w:numId="13">
    <w:abstractNumId w:val="7"/>
  </w:num>
  <w:num w:numId="14">
    <w:abstractNumId w:val="1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Rob">
    <w15:presenceInfo w15:providerId="AD" w15:userId="S-1-5-21-3458574638-2780845101-4193349012-370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92"/>
    <w:rsid w:val="0000176D"/>
    <w:rsid w:val="00001A91"/>
    <w:rsid w:val="00003246"/>
    <w:rsid w:val="000054DF"/>
    <w:rsid w:val="00006280"/>
    <w:rsid w:val="00006C2A"/>
    <w:rsid w:val="00013865"/>
    <w:rsid w:val="00013954"/>
    <w:rsid w:val="00015299"/>
    <w:rsid w:val="00020F57"/>
    <w:rsid w:val="00021A3E"/>
    <w:rsid w:val="00030232"/>
    <w:rsid w:val="0003081F"/>
    <w:rsid w:val="00040B58"/>
    <w:rsid w:val="000446AD"/>
    <w:rsid w:val="00044835"/>
    <w:rsid w:val="000478CB"/>
    <w:rsid w:val="0005064B"/>
    <w:rsid w:val="00052FE7"/>
    <w:rsid w:val="0005459A"/>
    <w:rsid w:val="00055D0C"/>
    <w:rsid w:val="0005705B"/>
    <w:rsid w:val="00061789"/>
    <w:rsid w:val="00065E2C"/>
    <w:rsid w:val="00070058"/>
    <w:rsid w:val="00072905"/>
    <w:rsid w:val="00072C6D"/>
    <w:rsid w:val="0007514D"/>
    <w:rsid w:val="00075B60"/>
    <w:rsid w:val="00076F0D"/>
    <w:rsid w:val="000776CB"/>
    <w:rsid w:val="000805F5"/>
    <w:rsid w:val="0008308E"/>
    <w:rsid w:val="00084531"/>
    <w:rsid w:val="00090A2A"/>
    <w:rsid w:val="000922B7"/>
    <w:rsid w:val="00093492"/>
    <w:rsid w:val="000952F8"/>
    <w:rsid w:val="00095CFD"/>
    <w:rsid w:val="000961E8"/>
    <w:rsid w:val="000961F9"/>
    <w:rsid w:val="00096F8C"/>
    <w:rsid w:val="000A0A60"/>
    <w:rsid w:val="000A30CD"/>
    <w:rsid w:val="000A4647"/>
    <w:rsid w:val="000A6670"/>
    <w:rsid w:val="000A71B6"/>
    <w:rsid w:val="000B10C4"/>
    <w:rsid w:val="000B1411"/>
    <w:rsid w:val="000C0079"/>
    <w:rsid w:val="000C1B8A"/>
    <w:rsid w:val="000C2B16"/>
    <w:rsid w:val="000C52B1"/>
    <w:rsid w:val="000C7A67"/>
    <w:rsid w:val="000C7BF6"/>
    <w:rsid w:val="000D0120"/>
    <w:rsid w:val="000D3096"/>
    <w:rsid w:val="000D3613"/>
    <w:rsid w:val="000D36FE"/>
    <w:rsid w:val="000D4438"/>
    <w:rsid w:val="000D705E"/>
    <w:rsid w:val="000D7D16"/>
    <w:rsid w:val="000E013D"/>
    <w:rsid w:val="000E0E04"/>
    <w:rsid w:val="000E10F0"/>
    <w:rsid w:val="000E2456"/>
    <w:rsid w:val="000E2686"/>
    <w:rsid w:val="000F0078"/>
    <w:rsid w:val="000F1534"/>
    <w:rsid w:val="000F4D18"/>
    <w:rsid w:val="00101682"/>
    <w:rsid w:val="0010368B"/>
    <w:rsid w:val="00104898"/>
    <w:rsid w:val="001068D3"/>
    <w:rsid w:val="001144D9"/>
    <w:rsid w:val="00114AF7"/>
    <w:rsid w:val="00120A0C"/>
    <w:rsid w:val="00121BE3"/>
    <w:rsid w:val="0012315C"/>
    <w:rsid w:val="00123AE0"/>
    <w:rsid w:val="001248BD"/>
    <w:rsid w:val="00124DE8"/>
    <w:rsid w:val="0012598B"/>
    <w:rsid w:val="00125FC9"/>
    <w:rsid w:val="00127CE3"/>
    <w:rsid w:val="00130B61"/>
    <w:rsid w:val="001340F4"/>
    <w:rsid w:val="00134D82"/>
    <w:rsid w:val="00137AD3"/>
    <w:rsid w:val="00140F4C"/>
    <w:rsid w:val="00142776"/>
    <w:rsid w:val="00142F6D"/>
    <w:rsid w:val="00144959"/>
    <w:rsid w:val="00146617"/>
    <w:rsid w:val="001515A3"/>
    <w:rsid w:val="00162CED"/>
    <w:rsid w:val="001643F4"/>
    <w:rsid w:val="00174BAB"/>
    <w:rsid w:val="0017769D"/>
    <w:rsid w:val="00184328"/>
    <w:rsid w:val="00190C62"/>
    <w:rsid w:val="001912CE"/>
    <w:rsid w:val="00192D5D"/>
    <w:rsid w:val="001940F5"/>
    <w:rsid w:val="001961B3"/>
    <w:rsid w:val="00196290"/>
    <w:rsid w:val="001963F7"/>
    <w:rsid w:val="0019765E"/>
    <w:rsid w:val="001A06E3"/>
    <w:rsid w:val="001A640B"/>
    <w:rsid w:val="001B40B7"/>
    <w:rsid w:val="001B48F9"/>
    <w:rsid w:val="001B4F7C"/>
    <w:rsid w:val="001B62BA"/>
    <w:rsid w:val="001B69E4"/>
    <w:rsid w:val="001B74FA"/>
    <w:rsid w:val="001C01BF"/>
    <w:rsid w:val="001C1397"/>
    <w:rsid w:val="001C502D"/>
    <w:rsid w:val="001D0096"/>
    <w:rsid w:val="001D455C"/>
    <w:rsid w:val="001D52BB"/>
    <w:rsid w:val="001D6E1A"/>
    <w:rsid w:val="001D739F"/>
    <w:rsid w:val="001E1EF2"/>
    <w:rsid w:val="001E2363"/>
    <w:rsid w:val="001E259C"/>
    <w:rsid w:val="001E5BC9"/>
    <w:rsid w:val="001E67A7"/>
    <w:rsid w:val="001E6FE4"/>
    <w:rsid w:val="001E76F9"/>
    <w:rsid w:val="001F0088"/>
    <w:rsid w:val="001F0DB1"/>
    <w:rsid w:val="001F0F9C"/>
    <w:rsid w:val="001F2347"/>
    <w:rsid w:val="001F6672"/>
    <w:rsid w:val="001F6C0B"/>
    <w:rsid w:val="00200B3C"/>
    <w:rsid w:val="00201078"/>
    <w:rsid w:val="00202339"/>
    <w:rsid w:val="00202563"/>
    <w:rsid w:val="00204267"/>
    <w:rsid w:val="0020611A"/>
    <w:rsid w:val="0021033B"/>
    <w:rsid w:val="00212A38"/>
    <w:rsid w:val="00212F2E"/>
    <w:rsid w:val="00215ADA"/>
    <w:rsid w:val="00216E1D"/>
    <w:rsid w:val="002175A5"/>
    <w:rsid w:val="00220FAA"/>
    <w:rsid w:val="002223ED"/>
    <w:rsid w:val="0022305C"/>
    <w:rsid w:val="00223A6C"/>
    <w:rsid w:val="00223A8D"/>
    <w:rsid w:val="002241FA"/>
    <w:rsid w:val="002246B3"/>
    <w:rsid w:val="00224834"/>
    <w:rsid w:val="00227888"/>
    <w:rsid w:val="00230D38"/>
    <w:rsid w:val="00233E7D"/>
    <w:rsid w:val="00235735"/>
    <w:rsid w:val="002438A4"/>
    <w:rsid w:val="00243FC1"/>
    <w:rsid w:val="00244032"/>
    <w:rsid w:val="00245F22"/>
    <w:rsid w:val="00247085"/>
    <w:rsid w:val="00251A09"/>
    <w:rsid w:val="00253C6E"/>
    <w:rsid w:val="00253CB5"/>
    <w:rsid w:val="00253F6D"/>
    <w:rsid w:val="00255FEF"/>
    <w:rsid w:val="00256C16"/>
    <w:rsid w:val="002623A2"/>
    <w:rsid w:val="0026388D"/>
    <w:rsid w:val="00264FB2"/>
    <w:rsid w:val="00265DB8"/>
    <w:rsid w:val="00266A56"/>
    <w:rsid w:val="00270E8A"/>
    <w:rsid w:val="00271292"/>
    <w:rsid w:val="00271AF4"/>
    <w:rsid w:val="00271F3F"/>
    <w:rsid w:val="00273C82"/>
    <w:rsid w:val="00275D6E"/>
    <w:rsid w:val="00281680"/>
    <w:rsid w:val="0028271C"/>
    <w:rsid w:val="0028709E"/>
    <w:rsid w:val="00291E52"/>
    <w:rsid w:val="0029269E"/>
    <w:rsid w:val="00293297"/>
    <w:rsid w:val="002945F1"/>
    <w:rsid w:val="0029557A"/>
    <w:rsid w:val="00296625"/>
    <w:rsid w:val="002A05AE"/>
    <w:rsid w:val="002A1067"/>
    <w:rsid w:val="002A1086"/>
    <w:rsid w:val="002A2E53"/>
    <w:rsid w:val="002A35BA"/>
    <w:rsid w:val="002A5CEC"/>
    <w:rsid w:val="002B05F7"/>
    <w:rsid w:val="002B39BD"/>
    <w:rsid w:val="002B4373"/>
    <w:rsid w:val="002B66B7"/>
    <w:rsid w:val="002B68C2"/>
    <w:rsid w:val="002B76CF"/>
    <w:rsid w:val="002B7E42"/>
    <w:rsid w:val="002C2B4F"/>
    <w:rsid w:val="002C2BAC"/>
    <w:rsid w:val="002C315F"/>
    <w:rsid w:val="002C3CB5"/>
    <w:rsid w:val="002C5870"/>
    <w:rsid w:val="002C72C9"/>
    <w:rsid w:val="002C754A"/>
    <w:rsid w:val="002D48F1"/>
    <w:rsid w:val="002D50FE"/>
    <w:rsid w:val="002D5AF4"/>
    <w:rsid w:val="002D67FD"/>
    <w:rsid w:val="002D6BFF"/>
    <w:rsid w:val="002D78D7"/>
    <w:rsid w:val="002E067D"/>
    <w:rsid w:val="002E17AD"/>
    <w:rsid w:val="002E54DB"/>
    <w:rsid w:val="002E5F44"/>
    <w:rsid w:val="002E649F"/>
    <w:rsid w:val="002E6994"/>
    <w:rsid w:val="002E6AF4"/>
    <w:rsid w:val="002F02B1"/>
    <w:rsid w:val="002F2784"/>
    <w:rsid w:val="002F390F"/>
    <w:rsid w:val="002F3E7C"/>
    <w:rsid w:val="002F3EF3"/>
    <w:rsid w:val="002F4A35"/>
    <w:rsid w:val="002F55B7"/>
    <w:rsid w:val="003022F5"/>
    <w:rsid w:val="00302B28"/>
    <w:rsid w:val="00303134"/>
    <w:rsid w:val="0030711A"/>
    <w:rsid w:val="00315CA2"/>
    <w:rsid w:val="003169B0"/>
    <w:rsid w:val="00316CE8"/>
    <w:rsid w:val="0032050B"/>
    <w:rsid w:val="003224C6"/>
    <w:rsid w:val="003233F9"/>
    <w:rsid w:val="0032666C"/>
    <w:rsid w:val="003278E6"/>
    <w:rsid w:val="003304B5"/>
    <w:rsid w:val="00330C20"/>
    <w:rsid w:val="003326B1"/>
    <w:rsid w:val="00332D05"/>
    <w:rsid w:val="003349BB"/>
    <w:rsid w:val="003401DB"/>
    <w:rsid w:val="00341826"/>
    <w:rsid w:val="00341B93"/>
    <w:rsid w:val="00343693"/>
    <w:rsid w:val="003447CA"/>
    <w:rsid w:val="003500B7"/>
    <w:rsid w:val="00350C50"/>
    <w:rsid w:val="00350FB4"/>
    <w:rsid w:val="00356BBF"/>
    <w:rsid w:val="0036505D"/>
    <w:rsid w:val="00370506"/>
    <w:rsid w:val="003710AB"/>
    <w:rsid w:val="00372730"/>
    <w:rsid w:val="0037288A"/>
    <w:rsid w:val="00372C54"/>
    <w:rsid w:val="003734EE"/>
    <w:rsid w:val="00375A5B"/>
    <w:rsid w:val="00380516"/>
    <w:rsid w:val="00381FDB"/>
    <w:rsid w:val="00382BE8"/>
    <w:rsid w:val="00384AFC"/>
    <w:rsid w:val="00385968"/>
    <w:rsid w:val="003867F0"/>
    <w:rsid w:val="00393BAF"/>
    <w:rsid w:val="00393EFE"/>
    <w:rsid w:val="0039403C"/>
    <w:rsid w:val="00396E9A"/>
    <w:rsid w:val="003A0F03"/>
    <w:rsid w:val="003A3492"/>
    <w:rsid w:val="003A502E"/>
    <w:rsid w:val="003B2D67"/>
    <w:rsid w:val="003B4DD6"/>
    <w:rsid w:val="003B5769"/>
    <w:rsid w:val="003B6181"/>
    <w:rsid w:val="003B77F3"/>
    <w:rsid w:val="003C0828"/>
    <w:rsid w:val="003C49D9"/>
    <w:rsid w:val="003C688A"/>
    <w:rsid w:val="003C71D5"/>
    <w:rsid w:val="003D7C5E"/>
    <w:rsid w:val="003E05C9"/>
    <w:rsid w:val="003E0A95"/>
    <w:rsid w:val="003E17D2"/>
    <w:rsid w:val="003E71E3"/>
    <w:rsid w:val="003E7FBC"/>
    <w:rsid w:val="003F059C"/>
    <w:rsid w:val="003F17B7"/>
    <w:rsid w:val="003F226B"/>
    <w:rsid w:val="003F2E05"/>
    <w:rsid w:val="003F33D5"/>
    <w:rsid w:val="003F352A"/>
    <w:rsid w:val="003F3A4D"/>
    <w:rsid w:val="003F5020"/>
    <w:rsid w:val="003F5F72"/>
    <w:rsid w:val="003F7E03"/>
    <w:rsid w:val="0040168F"/>
    <w:rsid w:val="0040265D"/>
    <w:rsid w:val="00407258"/>
    <w:rsid w:val="00411323"/>
    <w:rsid w:val="004116C0"/>
    <w:rsid w:val="004126A3"/>
    <w:rsid w:val="0041277E"/>
    <w:rsid w:val="004127E0"/>
    <w:rsid w:val="00412EDB"/>
    <w:rsid w:val="00413BD5"/>
    <w:rsid w:val="00413EC0"/>
    <w:rsid w:val="004145E8"/>
    <w:rsid w:val="0041676C"/>
    <w:rsid w:val="00424357"/>
    <w:rsid w:val="004253F6"/>
    <w:rsid w:val="0042664F"/>
    <w:rsid w:val="00431163"/>
    <w:rsid w:val="00434674"/>
    <w:rsid w:val="00434A09"/>
    <w:rsid w:val="004379D3"/>
    <w:rsid w:val="00440CE3"/>
    <w:rsid w:val="0044271E"/>
    <w:rsid w:val="0044420C"/>
    <w:rsid w:val="00446529"/>
    <w:rsid w:val="00451366"/>
    <w:rsid w:val="00451CE8"/>
    <w:rsid w:val="0045266E"/>
    <w:rsid w:val="00452750"/>
    <w:rsid w:val="00452AE0"/>
    <w:rsid w:val="00452C72"/>
    <w:rsid w:val="00454081"/>
    <w:rsid w:val="00457598"/>
    <w:rsid w:val="00457A17"/>
    <w:rsid w:val="00457A24"/>
    <w:rsid w:val="00457BB1"/>
    <w:rsid w:val="00464C39"/>
    <w:rsid w:val="004652AD"/>
    <w:rsid w:val="00473B20"/>
    <w:rsid w:val="00474056"/>
    <w:rsid w:val="00475FFF"/>
    <w:rsid w:val="00476745"/>
    <w:rsid w:val="00476AF8"/>
    <w:rsid w:val="00480474"/>
    <w:rsid w:val="0048101F"/>
    <w:rsid w:val="00482824"/>
    <w:rsid w:val="0048535F"/>
    <w:rsid w:val="00485BCC"/>
    <w:rsid w:val="004860D6"/>
    <w:rsid w:val="0048631E"/>
    <w:rsid w:val="00487DBE"/>
    <w:rsid w:val="0049005F"/>
    <w:rsid w:val="0049009C"/>
    <w:rsid w:val="004916E5"/>
    <w:rsid w:val="00491AEE"/>
    <w:rsid w:val="00494DCD"/>
    <w:rsid w:val="00497178"/>
    <w:rsid w:val="004A09F1"/>
    <w:rsid w:val="004A1283"/>
    <w:rsid w:val="004A5420"/>
    <w:rsid w:val="004B392B"/>
    <w:rsid w:val="004B48D1"/>
    <w:rsid w:val="004B7589"/>
    <w:rsid w:val="004C33D2"/>
    <w:rsid w:val="004C4EBA"/>
    <w:rsid w:val="004C5B3D"/>
    <w:rsid w:val="004C5F2C"/>
    <w:rsid w:val="004C7A70"/>
    <w:rsid w:val="004D2C73"/>
    <w:rsid w:val="004D39CF"/>
    <w:rsid w:val="004D3FCF"/>
    <w:rsid w:val="004D4371"/>
    <w:rsid w:val="004D562C"/>
    <w:rsid w:val="004E046E"/>
    <w:rsid w:val="004E0C1B"/>
    <w:rsid w:val="004E2828"/>
    <w:rsid w:val="004E3379"/>
    <w:rsid w:val="004E4B53"/>
    <w:rsid w:val="004E66BC"/>
    <w:rsid w:val="004E6D7B"/>
    <w:rsid w:val="004E72DE"/>
    <w:rsid w:val="004E77D6"/>
    <w:rsid w:val="004F00A9"/>
    <w:rsid w:val="004F0108"/>
    <w:rsid w:val="004F024D"/>
    <w:rsid w:val="004F0D90"/>
    <w:rsid w:val="004F280B"/>
    <w:rsid w:val="004F2B91"/>
    <w:rsid w:val="004F2E99"/>
    <w:rsid w:val="004F3A62"/>
    <w:rsid w:val="004F683C"/>
    <w:rsid w:val="004F6998"/>
    <w:rsid w:val="00500E96"/>
    <w:rsid w:val="0050163D"/>
    <w:rsid w:val="00503CF9"/>
    <w:rsid w:val="00507B30"/>
    <w:rsid w:val="005118E8"/>
    <w:rsid w:val="0051438F"/>
    <w:rsid w:val="00516B7E"/>
    <w:rsid w:val="00516C59"/>
    <w:rsid w:val="0052008D"/>
    <w:rsid w:val="0052057B"/>
    <w:rsid w:val="00524284"/>
    <w:rsid w:val="0052563C"/>
    <w:rsid w:val="00525EAF"/>
    <w:rsid w:val="0052612D"/>
    <w:rsid w:val="00526E4D"/>
    <w:rsid w:val="00530111"/>
    <w:rsid w:val="005313FB"/>
    <w:rsid w:val="00531E6C"/>
    <w:rsid w:val="00532BB3"/>
    <w:rsid w:val="00534B49"/>
    <w:rsid w:val="00535E87"/>
    <w:rsid w:val="005370A7"/>
    <w:rsid w:val="005374E3"/>
    <w:rsid w:val="005379CA"/>
    <w:rsid w:val="005426EA"/>
    <w:rsid w:val="0054520B"/>
    <w:rsid w:val="00547C9E"/>
    <w:rsid w:val="00550D28"/>
    <w:rsid w:val="00555471"/>
    <w:rsid w:val="00555C5C"/>
    <w:rsid w:val="00555D62"/>
    <w:rsid w:val="00556E7B"/>
    <w:rsid w:val="00557674"/>
    <w:rsid w:val="00567C8D"/>
    <w:rsid w:val="00571FE5"/>
    <w:rsid w:val="005729FA"/>
    <w:rsid w:val="005744F5"/>
    <w:rsid w:val="005766B3"/>
    <w:rsid w:val="00577009"/>
    <w:rsid w:val="005770E5"/>
    <w:rsid w:val="00580136"/>
    <w:rsid w:val="005807F5"/>
    <w:rsid w:val="005817AC"/>
    <w:rsid w:val="005824CC"/>
    <w:rsid w:val="0058322F"/>
    <w:rsid w:val="005844CA"/>
    <w:rsid w:val="0058495D"/>
    <w:rsid w:val="005874C4"/>
    <w:rsid w:val="00587E6B"/>
    <w:rsid w:val="0059143F"/>
    <w:rsid w:val="005921CA"/>
    <w:rsid w:val="00595C96"/>
    <w:rsid w:val="005A0BD4"/>
    <w:rsid w:val="005A35D4"/>
    <w:rsid w:val="005A6878"/>
    <w:rsid w:val="005A6BF7"/>
    <w:rsid w:val="005B0566"/>
    <w:rsid w:val="005B1702"/>
    <w:rsid w:val="005C0C16"/>
    <w:rsid w:val="005C0FC5"/>
    <w:rsid w:val="005C1F7F"/>
    <w:rsid w:val="005C2EC9"/>
    <w:rsid w:val="005C3D77"/>
    <w:rsid w:val="005C6EA7"/>
    <w:rsid w:val="005C79C8"/>
    <w:rsid w:val="005D09A2"/>
    <w:rsid w:val="005D24B4"/>
    <w:rsid w:val="005E0693"/>
    <w:rsid w:val="005E0A84"/>
    <w:rsid w:val="005E1ACB"/>
    <w:rsid w:val="005E32B2"/>
    <w:rsid w:val="005E37B9"/>
    <w:rsid w:val="005E3CD6"/>
    <w:rsid w:val="005E470A"/>
    <w:rsid w:val="005E4D28"/>
    <w:rsid w:val="005E7062"/>
    <w:rsid w:val="005F0FD8"/>
    <w:rsid w:val="005F3DB8"/>
    <w:rsid w:val="005F4654"/>
    <w:rsid w:val="005F7F36"/>
    <w:rsid w:val="00601092"/>
    <w:rsid w:val="00602D32"/>
    <w:rsid w:val="0060664C"/>
    <w:rsid w:val="006066B8"/>
    <w:rsid w:val="00607195"/>
    <w:rsid w:val="00611D92"/>
    <w:rsid w:val="006131A4"/>
    <w:rsid w:val="00614692"/>
    <w:rsid w:val="00620F7A"/>
    <w:rsid w:val="00624ADC"/>
    <w:rsid w:val="00626198"/>
    <w:rsid w:val="00627B08"/>
    <w:rsid w:val="00631A08"/>
    <w:rsid w:val="00633143"/>
    <w:rsid w:val="00635195"/>
    <w:rsid w:val="00635DA3"/>
    <w:rsid w:val="00635F2A"/>
    <w:rsid w:val="00643FFB"/>
    <w:rsid w:val="006469F5"/>
    <w:rsid w:val="00650D03"/>
    <w:rsid w:val="006524E3"/>
    <w:rsid w:val="00655360"/>
    <w:rsid w:val="006560E2"/>
    <w:rsid w:val="00657126"/>
    <w:rsid w:val="00660A4B"/>
    <w:rsid w:val="00662750"/>
    <w:rsid w:val="00663282"/>
    <w:rsid w:val="00664768"/>
    <w:rsid w:val="006666E6"/>
    <w:rsid w:val="00667AE2"/>
    <w:rsid w:val="00670265"/>
    <w:rsid w:val="006706A6"/>
    <w:rsid w:val="00671A6F"/>
    <w:rsid w:val="0067265B"/>
    <w:rsid w:val="00673F93"/>
    <w:rsid w:val="00674771"/>
    <w:rsid w:val="00676F03"/>
    <w:rsid w:val="006810F3"/>
    <w:rsid w:val="00683519"/>
    <w:rsid w:val="006911BA"/>
    <w:rsid w:val="00691E3E"/>
    <w:rsid w:val="00694E3B"/>
    <w:rsid w:val="006956CF"/>
    <w:rsid w:val="00695CBE"/>
    <w:rsid w:val="00695D7F"/>
    <w:rsid w:val="0069781D"/>
    <w:rsid w:val="006A143B"/>
    <w:rsid w:val="006A2CB5"/>
    <w:rsid w:val="006A2D65"/>
    <w:rsid w:val="006A35E7"/>
    <w:rsid w:val="006A3E7A"/>
    <w:rsid w:val="006A3FA0"/>
    <w:rsid w:val="006A6E86"/>
    <w:rsid w:val="006A7CFD"/>
    <w:rsid w:val="006B002C"/>
    <w:rsid w:val="006B0473"/>
    <w:rsid w:val="006B05B7"/>
    <w:rsid w:val="006B089E"/>
    <w:rsid w:val="006B17AD"/>
    <w:rsid w:val="006B18FE"/>
    <w:rsid w:val="006B74DB"/>
    <w:rsid w:val="006C25BD"/>
    <w:rsid w:val="006C309F"/>
    <w:rsid w:val="006C3E94"/>
    <w:rsid w:val="006C3EE5"/>
    <w:rsid w:val="006C57C4"/>
    <w:rsid w:val="006C5F2D"/>
    <w:rsid w:val="006C7501"/>
    <w:rsid w:val="006D054C"/>
    <w:rsid w:val="006D08B3"/>
    <w:rsid w:val="006D43AA"/>
    <w:rsid w:val="006D51D5"/>
    <w:rsid w:val="006D6798"/>
    <w:rsid w:val="006D6E56"/>
    <w:rsid w:val="006E1755"/>
    <w:rsid w:val="006E29C7"/>
    <w:rsid w:val="006E3250"/>
    <w:rsid w:val="006E5039"/>
    <w:rsid w:val="006E79CF"/>
    <w:rsid w:val="006F0C8C"/>
    <w:rsid w:val="006F2737"/>
    <w:rsid w:val="006F37A7"/>
    <w:rsid w:val="006F3D4E"/>
    <w:rsid w:val="006F4D8B"/>
    <w:rsid w:val="006F5591"/>
    <w:rsid w:val="006F5C38"/>
    <w:rsid w:val="006F7557"/>
    <w:rsid w:val="006F756B"/>
    <w:rsid w:val="0070142D"/>
    <w:rsid w:val="0070181D"/>
    <w:rsid w:val="00702888"/>
    <w:rsid w:val="00703BE5"/>
    <w:rsid w:val="007054E9"/>
    <w:rsid w:val="00705AEF"/>
    <w:rsid w:val="007136B9"/>
    <w:rsid w:val="00714091"/>
    <w:rsid w:val="007163B2"/>
    <w:rsid w:val="00721D8F"/>
    <w:rsid w:val="007236E1"/>
    <w:rsid w:val="00723CB1"/>
    <w:rsid w:val="00724258"/>
    <w:rsid w:val="00724F3F"/>
    <w:rsid w:val="0072520D"/>
    <w:rsid w:val="0072554E"/>
    <w:rsid w:val="007267E9"/>
    <w:rsid w:val="00727118"/>
    <w:rsid w:val="0073435A"/>
    <w:rsid w:val="007349E6"/>
    <w:rsid w:val="00735319"/>
    <w:rsid w:val="00736B7F"/>
    <w:rsid w:val="00743CB5"/>
    <w:rsid w:val="00745A39"/>
    <w:rsid w:val="007467A8"/>
    <w:rsid w:val="007479B8"/>
    <w:rsid w:val="007479DC"/>
    <w:rsid w:val="00750E00"/>
    <w:rsid w:val="00752A3F"/>
    <w:rsid w:val="00755091"/>
    <w:rsid w:val="00755FD9"/>
    <w:rsid w:val="00756EFF"/>
    <w:rsid w:val="00760EA5"/>
    <w:rsid w:val="007647CC"/>
    <w:rsid w:val="007659D7"/>
    <w:rsid w:val="00766AB1"/>
    <w:rsid w:val="00770AE0"/>
    <w:rsid w:val="00771061"/>
    <w:rsid w:val="00771531"/>
    <w:rsid w:val="007721C2"/>
    <w:rsid w:val="00773089"/>
    <w:rsid w:val="0077339A"/>
    <w:rsid w:val="00777B2E"/>
    <w:rsid w:val="00780146"/>
    <w:rsid w:val="007835B8"/>
    <w:rsid w:val="007848E7"/>
    <w:rsid w:val="00785495"/>
    <w:rsid w:val="00785907"/>
    <w:rsid w:val="007867E8"/>
    <w:rsid w:val="007947C3"/>
    <w:rsid w:val="00796940"/>
    <w:rsid w:val="00797D17"/>
    <w:rsid w:val="007A1F1A"/>
    <w:rsid w:val="007A48BB"/>
    <w:rsid w:val="007A4A71"/>
    <w:rsid w:val="007A5BD9"/>
    <w:rsid w:val="007A7D48"/>
    <w:rsid w:val="007B20E2"/>
    <w:rsid w:val="007B4906"/>
    <w:rsid w:val="007B5624"/>
    <w:rsid w:val="007B6E0A"/>
    <w:rsid w:val="007C1639"/>
    <w:rsid w:val="007C2619"/>
    <w:rsid w:val="007C5C5F"/>
    <w:rsid w:val="007C6F43"/>
    <w:rsid w:val="007D0F80"/>
    <w:rsid w:val="007D1DB4"/>
    <w:rsid w:val="007D2108"/>
    <w:rsid w:val="007D2823"/>
    <w:rsid w:val="007D4380"/>
    <w:rsid w:val="007D5679"/>
    <w:rsid w:val="007D74FF"/>
    <w:rsid w:val="007D77AD"/>
    <w:rsid w:val="007E38BE"/>
    <w:rsid w:val="007E51F3"/>
    <w:rsid w:val="007E67D5"/>
    <w:rsid w:val="007E7648"/>
    <w:rsid w:val="007F01F3"/>
    <w:rsid w:val="007F3C2E"/>
    <w:rsid w:val="007F459C"/>
    <w:rsid w:val="007F45C8"/>
    <w:rsid w:val="007F4846"/>
    <w:rsid w:val="007F48BA"/>
    <w:rsid w:val="007F48DD"/>
    <w:rsid w:val="00801751"/>
    <w:rsid w:val="008038C9"/>
    <w:rsid w:val="00805D16"/>
    <w:rsid w:val="00807056"/>
    <w:rsid w:val="008074CD"/>
    <w:rsid w:val="00811007"/>
    <w:rsid w:val="008139E0"/>
    <w:rsid w:val="00816368"/>
    <w:rsid w:val="008204FD"/>
    <w:rsid w:val="00821F32"/>
    <w:rsid w:val="00823512"/>
    <w:rsid w:val="0082562E"/>
    <w:rsid w:val="008259CC"/>
    <w:rsid w:val="008260AE"/>
    <w:rsid w:val="00832142"/>
    <w:rsid w:val="00832CB7"/>
    <w:rsid w:val="0083470A"/>
    <w:rsid w:val="0083478C"/>
    <w:rsid w:val="0083519B"/>
    <w:rsid w:val="008413C8"/>
    <w:rsid w:val="008435CC"/>
    <w:rsid w:val="00844DA6"/>
    <w:rsid w:val="008455A8"/>
    <w:rsid w:val="00846720"/>
    <w:rsid w:val="00847120"/>
    <w:rsid w:val="0084738B"/>
    <w:rsid w:val="008474A3"/>
    <w:rsid w:val="00847B55"/>
    <w:rsid w:val="008509AB"/>
    <w:rsid w:val="00851264"/>
    <w:rsid w:val="00852867"/>
    <w:rsid w:val="00852B57"/>
    <w:rsid w:val="00857A78"/>
    <w:rsid w:val="0086108D"/>
    <w:rsid w:val="00861278"/>
    <w:rsid w:val="008647F1"/>
    <w:rsid w:val="008661DF"/>
    <w:rsid w:val="00866BC1"/>
    <w:rsid w:val="0086705E"/>
    <w:rsid w:val="00871991"/>
    <w:rsid w:val="00873B07"/>
    <w:rsid w:val="0087630C"/>
    <w:rsid w:val="00877A84"/>
    <w:rsid w:val="00884E09"/>
    <w:rsid w:val="00887868"/>
    <w:rsid w:val="00890131"/>
    <w:rsid w:val="008942B4"/>
    <w:rsid w:val="008943FE"/>
    <w:rsid w:val="00894910"/>
    <w:rsid w:val="00895AF4"/>
    <w:rsid w:val="00897A3B"/>
    <w:rsid w:val="008A1947"/>
    <w:rsid w:val="008A3F6C"/>
    <w:rsid w:val="008A4024"/>
    <w:rsid w:val="008A4DC1"/>
    <w:rsid w:val="008A5C3D"/>
    <w:rsid w:val="008A73FA"/>
    <w:rsid w:val="008B1031"/>
    <w:rsid w:val="008B2702"/>
    <w:rsid w:val="008B5617"/>
    <w:rsid w:val="008B59A4"/>
    <w:rsid w:val="008B7730"/>
    <w:rsid w:val="008C2716"/>
    <w:rsid w:val="008C31BB"/>
    <w:rsid w:val="008D11C3"/>
    <w:rsid w:val="008D1C35"/>
    <w:rsid w:val="008D1C95"/>
    <w:rsid w:val="008D2C7E"/>
    <w:rsid w:val="008D321A"/>
    <w:rsid w:val="008E1598"/>
    <w:rsid w:val="008E338F"/>
    <w:rsid w:val="008E3FBD"/>
    <w:rsid w:val="008E5D4C"/>
    <w:rsid w:val="008E71E0"/>
    <w:rsid w:val="008F01FE"/>
    <w:rsid w:val="008F133D"/>
    <w:rsid w:val="008F3EA6"/>
    <w:rsid w:val="00902C4E"/>
    <w:rsid w:val="009041D4"/>
    <w:rsid w:val="00911B97"/>
    <w:rsid w:val="0091373C"/>
    <w:rsid w:val="00913E3B"/>
    <w:rsid w:val="0091506A"/>
    <w:rsid w:val="00915649"/>
    <w:rsid w:val="00916D73"/>
    <w:rsid w:val="009205E0"/>
    <w:rsid w:val="00920F98"/>
    <w:rsid w:val="0092258C"/>
    <w:rsid w:val="00923E26"/>
    <w:rsid w:val="009242C9"/>
    <w:rsid w:val="0093022F"/>
    <w:rsid w:val="0093065D"/>
    <w:rsid w:val="00930847"/>
    <w:rsid w:val="009324F2"/>
    <w:rsid w:val="00932795"/>
    <w:rsid w:val="00932CAB"/>
    <w:rsid w:val="00932DB5"/>
    <w:rsid w:val="00933B06"/>
    <w:rsid w:val="009346E1"/>
    <w:rsid w:val="009401A7"/>
    <w:rsid w:val="00940BCB"/>
    <w:rsid w:val="00940E45"/>
    <w:rsid w:val="00940FF8"/>
    <w:rsid w:val="0094171F"/>
    <w:rsid w:val="00941D6D"/>
    <w:rsid w:val="0094322E"/>
    <w:rsid w:val="00945CE2"/>
    <w:rsid w:val="009471F8"/>
    <w:rsid w:val="00950617"/>
    <w:rsid w:val="00952501"/>
    <w:rsid w:val="00954041"/>
    <w:rsid w:val="00954850"/>
    <w:rsid w:val="009549E0"/>
    <w:rsid w:val="00957257"/>
    <w:rsid w:val="00960CB6"/>
    <w:rsid w:val="00961268"/>
    <w:rsid w:val="00963FCE"/>
    <w:rsid w:val="0096461F"/>
    <w:rsid w:val="00965ADE"/>
    <w:rsid w:val="00965B21"/>
    <w:rsid w:val="00966E4E"/>
    <w:rsid w:val="009709FE"/>
    <w:rsid w:val="00971FB6"/>
    <w:rsid w:val="00972A85"/>
    <w:rsid w:val="009735DA"/>
    <w:rsid w:val="00973993"/>
    <w:rsid w:val="009766DE"/>
    <w:rsid w:val="0098032C"/>
    <w:rsid w:val="009807C7"/>
    <w:rsid w:val="009826A9"/>
    <w:rsid w:val="009840D7"/>
    <w:rsid w:val="00984DF8"/>
    <w:rsid w:val="009869EC"/>
    <w:rsid w:val="00990A72"/>
    <w:rsid w:val="00990BEF"/>
    <w:rsid w:val="00990C9D"/>
    <w:rsid w:val="00991080"/>
    <w:rsid w:val="0099176D"/>
    <w:rsid w:val="00993A23"/>
    <w:rsid w:val="00995A7F"/>
    <w:rsid w:val="00995F41"/>
    <w:rsid w:val="00996809"/>
    <w:rsid w:val="00996C9C"/>
    <w:rsid w:val="0099787E"/>
    <w:rsid w:val="0099791B"/>
    <w:rsid w:val="009A2E30"/>
    <w:rsid w:val="009A5B80"/>
    <w:rsid w:val="009A6846"/>
    <w:rsid w:val="009A7465"/>
    <w:rsid w:val="009B0D34"/>
    <w:rsid w:val="009B34E4"/>
    <w:rsid w:val="009B5775"/>
    <w:rsid w:val="009B785C"/>
    <w:rsid w:val="009B7ABA"/>
    <w:rsid w:val="009C18E7"/>
    <w:rsid w:val="009C2315"/>
    <w:rsid w:val="009C2C97"/>
    <w:rsid w:val="009C332B"/>
    <w:rsid w:val="009C33B4"/>
    <w:rsid w:val="009C3FCE"/>
    <w:rsid w:val="009C70A5"/>
    <w:rsid w:val="009D09A0"/>
    <w:rsid w:val="009D2069"/>
    <w:rsid w:val="009D2CD3"/>
    <w:rsid w:val="009D3904"/>
    <w:rsid w:val="009D3A82"/>
    <w:rsid w:val="009D3AAC"/>
    <w:rsid w:val="009D3EAE"/>
    <w:rsid w:val="009D6AB2"/>
    <w:rsid w:val="009D7C8E"/>
    <w:rsid w:val="009E29F9"/>
    <w:rsid w:val="009E3396"/>
    <w:rsid w:val="009E4320"/>
    <w:rsid w:val="009E5687"/>
    <w:rsid w:val="009E64A5"/>
    <w:rsid w:val="009F119E"/>
    <w:rsid w:val="009F2BB5"/>
    <w:rsid w:val="009F38C1"/>
    <w:rsid w:val="009F437E"/>
    <w:rsid w:val="009F4C10"/>
    <w:rsid w:val="009F4C44"/>
    <w:rsid w:val="009F5A11"/>
    <w:rsid w:val="00A03DB2"/>
    <w:rsid w:val="00A05128"/>
    <w:rsid w:val="00A05BF1"/>
    <w:rsid w:val="00A06381"/>
    <w:rsid w:val="00A17926"/>
    <w:rsid w:val="00A17B37"/>
    <w:rsid w:val="00A20F26"/>
    <w:rsid w:val="00A248E4"/>
    <w:rsid w:val="00A25BA6"/>
    <w:rsid w:val="00A3180C"/>
    <w:rsid w:val="00A321BB"/>
    <w:rsid w:val="00A3796D"/>
    <w:rsid w:val="00A408AC"/>
    <w:rsid w:val="00A428D9"/>
    <w:rsid w:val="00A46C49"/>
    <w:rsid w:val="00A51908"/>
    <w:rsid w:val="00A53A36"/>
    <w:rsid w:val="00A54FFF"/>
    <w:rsid w:val="00A56275"/>
    <w:rsid w:val="00A562EC"/>
    <w:rsid w:val="00A5713E"/>
    <w:rsid w:val="00A6161D"/>
    <w:rsid w:val="00A61BAF"/>
    <w:rsid w:val="00A62548"/>
    <w:rsid w:val="00A62691"/>
    <w:rsid w:val="00A63C28"/>
    <w:rsid w:val="00A64779"/>
    <w:rsid w:val="00A647C2"/>
    <w:rsid w:val="00A665A6"/>
    <w:rsid w:val="00A67A7C"/>
    <w:rsid w:val="00A67D85"/>
    <w:rsid w:val="00A67F3F"/>
    <w:rsid w:val="00A7299A"/>
    <w:rsid w:val="00A73C21"/>
    <w:rsid w:val="00A744AF"/>
    <w:rsid w:val="00A7728A"/>
    <w:rsid w:val="00A778FE"/>
    <w:rsid w:val="00A77A13"/>
    <w:rsid w:val="00A81EA6"/>
    <w:rsid w:val="00A8261A"/>
    <w:rsid w:val="00A83B3B"/>
    <w:rsid w:val="00A83BB2"/>
    <w:rsid w:val="00A85EAB"/>
    <w:rsid w:val="00A86789"/>
    <w:rsid w:val="00A86DAC"/>
    <w:rsid w:val="00A87758"/>
    <w:rsid w:val="00A91B5F"/>
    <w:rsid w:val="00A93C1F"/>
    <w:rsid w:val="00A9514C"/>
    <w:rsid w:val="00A954D7"/>
    <w:rsid w:val="00AA063C"/>
    <w:rsid w:val="00AA301D"/>
    <w:rsid w:val="00AA5A39"/>
    <w:rsid w:val="00AA5BFC"/>
    <w:rsid w:val="00AA7836"/>
    <w:rsid w:val="00AB0EA1"/>
    <w:rsid w:val="00AB309B"/>
    <w:rsid w:val="00AB3197"/>
    <w:rsid w:val="00AB4B18"/>
    <w:rsid w:val="00AB5A8B"/>
    <w:rsid w:val="00AB606D"/>
    <w:rsid w:val="00AB77F3"/>
    <w:rsid w:val="00AC17BC"/>
    <w:rsid w:val="00AC53CC"/>
    <w:rsid w:val="00AC563C"/>
    <w:rsid w:val="00AC60B4"/>
    <w:rsid w:val="00AD2792"/>
    <w:rsid w:val="00AD4671"/>
    <w:rsid w:val="00AD7B3C"/>
    <w:rsid w:val="00AE1B03"/>
    <w:rsid w:val="00AE58CC"/>
    <w:rsid w:val="00AE6164"/>
    <w:rsid w:val="00AE7589"/>
    <w:rsid w:val="00AE7A6A"/>
    <w:rsid w:val="00AE7ED1"/>
    <w:rsid w:val="00AF2D37"/>
    <w:rsid w:val="00AF34C8"/>
    <w:rsid w:val="00AF590A"/>
    <w:rsid w:val="00AF6A9B"/>
    <w:rsid w:val="00B000EC"/>
    <w:rsid w:val="00B00407"/>
    <w:rsid w:val="00B0053E"/>
    <w:rsid w:val="00B00C54"/>
    <w:rsid w:val="00B0440D"/>
    <w:rsid w:val="00B04BF2"/>
    <w:rsid w:val="00B101AF"/>
    <w:rsid w:val="00B134E9"/>
    <w:rsid w:val="00B13A14"/>
    <w:rsid w:val="00B1408B"/>
    <w:rsid w:val="00B20925"/>
    <w:rsid w:val="00B2454D"/>
    <w:rsid w:val="00B24A85"/>
    <w:rsid w:val="00B24D73"/>
    <w:rsid w:val="00B258A8"/>
    <w:rsid w:val="00B26510"/>
    <w:rsid w:val="00B31E89"/>
    <w:rsid w:val="00B33F3E"/>
    <w:rsid w:val="00B34774"/>
    <w:rsid w:val="00B34C1A"/>
    <w:rsid w:val="00B362C6"/>
    <w:rsid w:val="00B363E6"/>
    <w:rsid w:val="00B36841"/>
    <w:rsid w:val="00B36CD9"/>
    <w:rsid w:val="00B421CC"/>
    <w:rsid w:val="00B45AC5"/>
    <w:rsid w:val="00B45D53"/>
    <w:rsid w:val="00B46877"/>
    <w:rsid w:val="00B5007B"/>
    <w:rsid w:val="00B507B8"/>
    <w:rsid w:val="00B512BA"/>
    <w:rsid w:val="00B51A4E"/>
    <w:rsid w:val="00B5350D"/>
    <w:rsid w:val="00B54392"/>
    <w:rsid w:val="00B549A0"/>
    <w:rsid w:val="00B54AC3"/>
    <w:rsid w:val="00B55541"/>
    <w:rsid w:val="00B56C33"/>
    <w:rsid w:val="00B56D28"/>
    <w:rsid w:val="00B573F6"/>
    <w:rsid w:val="00B57602"/>
    <w:rsid w:val="00B60AC9"/>
    <w:rsid w:val="00B65D8F"/>
    <w:rsid w:val="00B66557"/>
    <w:rsid w:val="00B666D3"/>
    <w:rsid w:val="00B711E9"/>
    <w:rsid w:val="00B74C9D"/>
    <w:rsid w:val="00B813DD"/>
    <w:rsid w:val="00B816EB"/>
    <w:rsid w:val="00B81F12"/>
    <w:rsid w:val="00B82100"/>
    <w:rsid w:val="00B830A6"/>
    <w:rsid w:val="00B847E1"/>
    <w:rsid w:val="00B85454"/>
    <w:rsid w:val="00B91C71"/>
    <w:rsid w:val="00B91D1B"/>
    <w:rsid w:val="00B9241E"/>
    <w:rsid w:val="00B93039"/>
    <w:rsid w:val="00B9374B"/>
    <w:rsid w:val="00B93DCD"/>
    <w:rsid w:val="00B949B4"/>
    <w:rsid w:val="00BA2B5E"/>
    <w:rsid w:val="00BA3BB0"/>
    <w:rsid w:val="00BA4DE9"/>
    <w:rsid w:val="00BA602C"/>
    <w:rsid w:val="00BA7263"/>
    <w:rsid w:val="00BB01CB"/>
    <w:rsid w:val="00BB09CC"/>
    <w:rsid w:val="00BB1E0F"/>
    <w:rsid w:val="00BB2ED0"/>
    <w:rsid w:val="00BB30CE"/>
    <w:rsid w:val="00BB53E3"/>
    <w:rsid w:val="00BB61A6"/>
    <w:rsid w:val="00BB68F3"/>
    <w:rsid w:val="00BB6E23"/>
    <w:rsid w:val="00BB6F5D"/>
    <w:rsid w:val="00BB7B1F"/>
    <w:rsid w:val="00BC3439"/>
    <w:rsid w:val="00BC43B4"/>
    <w:rsid w:val="00BC72FE"/>
    <w:rsid w:val="00BC7B4C"/>
    <w:rsid w:val="00BD0CB3"/>
    <w:rsid w:val="00BD133E"/>
    <w:rsid w:val="00BD1820"/>
    <w:rsid w:val="00BD1CF7"/>
    <w:rsid w:val="00BD27B0"/>
    <w:rsid w:val="00BD466E"/>
    <w:rsid w:val="00BD5EC2"/>
    <w:rsid w:val="00BD7680"/>
    <w:rsid w:val="00BE0770"/>
    <w:rsid w:val="00BE084C"/>
    <w:rsid w:val="00BE0D6B"/>
    <w:rsid w:val="00BE2F6A"/>
    <w:rsid w:val="00BE49C6"/>
    <w:rsid w:val="00BE5EB0"/>
    <w:rsid w:val="00BE6F0F"/>
    <w:rsid w:val="00BF24A2"/>
    <w:rsid w:val="00BF2D69"/>
    <w:rsid w:val="00BF3D80"/>
    <w:rsid w:val="00BF5126"/>
    <w:rsid w:val="00BF5AE2"/>
    <w:rsid w:val="00BF5F0E"/>
    <w:rsid w:val="00BF6C0A"/>
    <w:rsid w:val="00BF6E7B"/>
    <w:rsid w:val="00C012E2"/>
    <w:rsid w:val="00C01B16"/>
    <w:rsid w:val="00C02C6C"/>
    <w:rsid w:val="00C0415A"/>
    <w:rsid w:val="00C04C5F"/>
    <w:rsid w:val="00C06EB8"/>
    <w:rsid w:val="00C070BE"/>
    <w:rsid w:val="00C10F2C"/>
    <w:rsid w:val="00C121E1"/>
    <w:rsid w:val="00C13740"/>
    <w:rsid w:val="00C13986"/>
    <w:rsid w:val="00C15891"/>
    <w:rsid w:val="00C2196E"/>
    <w:rsid w:val="00C23908"/>
    <w:rsid w:val="00C24D11"/>
    <w:rsid w:val="00C252C7"/>
    <w:rsid w:val="00C25A2E"/>
    <w:rsid w:val="00C26442"/>
    <w:rsid w:val="00C3195B"/>
    <w:rsid w:val="00C32623"/>
    <w:rsid w:val="00C33711"/>
    <w:rsid w:val="00C33E1D"/>
    <w:rsid w:val="00C37780"/>
    <w:rsid w:val="00C37823"/>
    <w:rsid w:val="00C406AB"/>
    <w:rsid w:val="00C41841"/>
    <w:rsid w:val="00C4279F"/>
    <w:rsid w:val="00C42F37"/>
    <w:rsid w:val="00C44A77"/>
    <w:rsid w:val="00C452F3"/>
    <w:rsid w:val="00C52371"/>
    <w:rsid w:val="00C54152"/>
    <w:rsid w:val="00C56965"/>
    <w:rsid w:val="00C612F5"/>
    <w:rsid w:val="00C62822"/>
    <w:rsid w:val="00C64137"/>
    <w:rsid w:val="00C645D5"/>
    <w:rsid w:val="00C649C6"/>
    <w:rsid w:val="00C701C7"/>
    <w:rsid w:val="00C77423"/>
    <w:rsid w:val="00C825E1"/>
    <w:rsid w:val="00C83860"/>
    <w:rsid w:val="00C85729"/>
    <w:rsid w:val="00C926C8"/>
    <w:rsid w:val="00C92C23"/>
    <w:rsid w:val="00C94187"/>
    <w:rsid w:val="00C96FA4"/>
    <w:rsid w:val="00CA0B2B"/>
    <w:rsid w:val="00CA103E"/>
    <w:rsid w:val="00CA290E"/>
    <w:rsid w:val="00CA3307"/>
    <w:rsid w:val="00CA340B"/>
    <w:rsid w:val="00CA3CF9"/>
    <w:rsid w:val="00CA44E9"/>
    <w:rsid w:val="00CA49BF"/>
    <w:rsid w:val="00CA54DE"/>
    <w:rsid w:val="00CA6053"/>
    <w:rsid w:val="00CB09A0"/>
    <w:rsid w:val="00CB3417"/>
    <w:rsid w:val="00CB3DB6"/>
    <w:rsid w:val="00CB45C9"/>
    <w:rsid w:val="00CB7355"/>
    <w:rsid w:val="00CB7655"/>
    <w:rsid w:val="00CB7E1B"/>
    <w:rsid w:val="00CC097D"/>
    <w:rsid w:val="00CC0B67"/>
    <w:rsid w:val="00CC202F"/>
    <w:rsid w:val="00CC3293"/>
    <w:rsid w:val="00CC590E"/>
    <w:rsid w:val="00CC74F4"/>
    <w:rsid w:val="00CD066C"/>
    <w:rsid w:val="00CD294F"/>
    <w:rsid w:val="00CD5765"/>
    <w:rsid w:val="00CD5929"/>
    <w:rsid w:val="00CD6DA7"/>
    <w:rsid w:val="00CD7B79"/>
    <w:rsid w:val="00CE3D7B"/>
    <w:rsid w:val="00CE4BF4"/>
    <w:rsid w:val="00CE55B0"/>
    <w:rsid w:val="00CE61B8"/>
    <w:rsid w:val="00CE697D"/>
    <w:rsid w:val="00CF4285"/>
    <w:rsid w:val="00CF7FF4"/>
    <w:rsid w:val="00D00CB2"/>
    <w:rsid w:val="00D00D63"/>
    <w:rsid w:val="00D011C4"/>
    <w:rsid w:val="00D017CE"/>
    <w:rsid w:val="00D0266F"/>
    <w:rsid w:val="00D032D0"/>
    <w:rsid w:val="00D04221"/>
    <w:rsid w:val="00D04E45"/>
    <w:rsid w:val="00D05161"/>
    <w:rsid w:val="00D05235"/>
    <w:rsid w:val="00D0649F"/>
    <w:rsid w:val="00D110C6"/>
    <w:rsid w:val="00D11438"/>
    <w:rsid w:val="00D1398A"/>
    <w:rsid w:val="00D13A3E"/>
    <w:rsid w:val="00D14CDE"/>
    <w:rsid w:val="00D2083E"/>
    <w:rsid w:val="00D2157E"/>
    <w:rsid w:val="00D21AB7"/>
    <w:rsid w:val="00D25887"/>
    <w:rsid w:val="00D25A2A"/>
    <w:rsid w:val="00D26A2E"/>
    <w:rsid w:val="00D26B06"/>
    <w:rsid w:val="00D30878"/>
    <w:rsid w:val="00D309D5"/>
    <w:rsid w:val="00D33959"/>
    <w:rsid w:val="00D3403A"/>
    <w:rsid w:val="00D35AD2"/>
    <w:rsid w:val="00D366B0"/>
    <w:rsid w:val="00D36912"/>
    <w:rsid w:val="00D36D6A"/>
    <w:rsid w:val="00D374E8"/>
    <w:rsid w:val="00D40D0B"/>
    <w:rsid w:val="00D43BC0"/>
    <w:rsid w:val="00D4729C"/>
    <w:rsid w:val="00D502C8"/>
    <w:rsid w:val="00D526FA"/>
    <w:rsid w:val="00D539E0"/>
    <w:rsid w:val="00D548FC"/>
    <w:rsid w:val="00D56305"/>
    <w:rsid w:val="00D564DA"/>
    <w:rsid w:val="00D606A3"/>
    <w:rsid w:val="00D61F53"/>
    <w:rsid w:val="00D62C5F"/>
    <w:rsid w:val="00D630FD"/>
    <w:rsid w:val="00D6329E"/>
    <w:rsid w:val="00D642BE"/>
    <w:rsid w:val="00D64638"/>
    <w:rsid w:val="00D67779"/>
    <w:rsid w:val="00D704A6"/>
    <w:rsid w:val="00D70FE2"/>
    <w:rsid w:val="00D721B6"/>
    <w:rsid w:val="00D73A1A"/>
    <w:rsid w:val="00D75F58"/>
    <w:rsid w:val="00D76913"/>
    <w:rsid w:val="00D76C32"/>
    <w:rsid w:val="00D8375F"/>
    <w:rsid w:val="00D84920"/>
    <w:rsid w:val="00D84B3A"/>
    <w:rsid w:val="00D8525F"/>
    <w:rsid w:val="00D904F9"/>
    <w:rsid w:val="00D9067E"/>
    <w:rsid w:val="00D90AB8"/>
    <w:rsid w:val="00D90F00"/>
    <w:rsid w:val="00D91B03"/>
    <w:rsid w:val="00D93FEF"/>
    <w:rsid w:val="00D94711"/>
    <w:rsid w:val="00DA0B2E"/>
    <w:rsid w:val="00DA1337"/>
    <w:rsid w:val="00DA1A1F"/>
    <w:rsid w:val="00DA3313"/>
    <w:rsid w:val="00DA395E"/>
    <w:rsid w:val="00DA3B41"/>
    <w:rsid w:val="00DA630A"/>
    <w:rsid w:val="00DA7FDF"/>
    <w:rsid w:val="00DB05A8"/>
    <w:rsid w:val="00DB4665"/>
    <w:rsid w:val="00DB668E"/>
    <w:rsid w:val="00DB6704"/>
    <w:rsid w:val="00DB788D"/>
    <w:rsid w:val="00DC1327"/>
    <w:rsid w:val="00DC246B"/>
    <w:rsid w:val="00DC2F81"/>
    <w:rsid w:val="00DC31C5"/>
    <w:rsid w:val="00DC7B43"/>
    <w:rsid w:val="00DD0A61"/>
    <w:rsid w:val="00DD6DA7"/>
    <w:rsid w:val="00DE0865"/>
    <w:rsid w:val="00DE5880"/>
    <w:rsid w:val="00DE6242"/>
    <w:rsid w:val="00DE71BD"/>
    <w:rsid w:val="00DF0EB7"/>
    <w:rsid w:val="00DF2006"/>
    <w:rsid w:val="00DF2FAC"/>
    <w:rsid w:val="00DF3EE7"/>
    <w:rsid w:val="00DF4A73"/>
    <w:rsid w:val="00DF6C1C"/>
    <w:rsid w:val="00DF7ECC"/>
    <w:rsid w:val="00E00CEC"/>
    <w:rsid w:val="00E01800"/>
    <w:rsid w:val="00E04BCF"/>
    <w:rsid w:val="00E058C0"/>
    <w:rsid w:val="00E14823"/>
    <w:rsid w:val="00E14C22"/>
    <w:rsid w:val="00E14FE9"/>
    <w:rsid w:val="00E15569"/>
    <w:rsid w:val="00E17962"/>
    <w:rsid w:val="00E2263B"/>
    <w:rsid w:val="00E22884"/>
    <w:rsid w:val="00E2398C"/>
    <w:rsid w:val="00E30137"/>
    <w:rsid w:val="00E30609"/>
    <w:rsid w:val="00E3443C"/>
    <w:rsid w:val="00E345BC"/>
    <w:rsid w:val="00E36670"/>
    <w:rsid w:val="00E36CB5"/>
    <w:rsid w:val="00E3720A"/>
    <w:rsid w:val="00E40A7B"/>
    <w:rsid w:val="00E426B6"/>
    <w:rsid w:val="00E42EE7"/>
    <w:rsid w:val="00E4448A"/>
    <w:rsid w:val="00E466D5"/>
    <w:rsid w:val="00E46B0C"/>
    <w:rsid w:val="00E47B92"/>
    <w:rsid w:val="00E5054B"/>
    <w:rsid w:val="00E507AF"/>
    <w:rsid w:val="00E50F84"/>
    <w:rsid w:val="00E51ED6"/>
    <w:rsid w:val="00E52999"/>
    <w:rsid w:val="00E57064"/>
    <w:rsid w:val="00E571E7"/>
    <w:rsid w:val="00E6013E"/>
    <w:rsid w:val="00E706D4"/>
    <w:rsid w:val="00E71584"/>
    <w:rsid w:val="00E71643"/>
    <w:rsid w:val="00E71812"/>
    <w:rsid w:val="00E7297F"/>
    <w:rsid w:val="00E73B10"/>
    <w:rsid w:val="00E73C19"/>
    <w:rsid w:val="00E81B9A"/>
    <w:rsid w:val="00E84506"/>
    <w:rsid w:val="00E8618A"/>
    <w:rsid w:val="00E92640"/>
    <w:rsid w:val="00E957CE"/>
    <w:rsid w:val="00E968C6"/>
    <w:rsid w:val="00E97466"/>
    <w:rsid w:val="00E97D16"/>
    <w:rsid w:val="00EA0E00"/>
    <w:rsid w:val="00EA22FE"/>
    <w:rsid w:val="00EA3286"/>
    <w:rsid w:val="00EB28B3"/>
    <w:rsid w:val="00EB43F3"/>
    <w:rsid w:val="00EB5CE5"/>
    <w:rsid w:val="00EB7883"/>
    <w:rsid w:val="00EC0B2B"/>
    <w:rsid w:val="00EC2D30"/>
    <w:rsid w:val="00EC43FE"/>
    <w:rsid w:val="00EC520E"/>
    <w:rsid w:val="00EC59E2"/>
    <w:rsid w:val="00EC694F"/>
    <w:rsid w:val="00EC7076"/>
    <w:rsid w:val="00EC7678"/>
    <w:rsid w:val="00EC768B"/>
    <w:rsid w:val="00ED21B9"/>
    <w:rsid w:val="00ED2CE3"/>
    <w:rsid w:val="00ED2F03"/>
    <w:rsid w:val="00ED302B"/>
    <w:rsid w:val="00ED331E"/>
    <w:rsid w:val="00EE0EF7"/>
    <w:rsid w:val="00EE0F17"/>
    <w:rsid w:val="00EE3943"/>
    <w:rsid w:val="00EE39BE"/>
    <w:rsid w:val="00EE3AB6"/>
    <w:rsid w:val="00EE657C"/>
    <w:rsid w:val="00EE6FFF"/>
    <w:rsid w:val="00EF2553"/>
    <w:rsid w:val="00EF3599"/>
    <w:rsid w:val="00EF4AD2"/>
    <w:rsid w:val="00EF55D8"/>
    <w:rsid w:val="00EF73A1"/>
    <w:rsid w:val="00EF79F6"/>
    <w:rsid w:val="00F00262"/>
    <w:rsid w:val="00F019D7"/>
    <w:rsid w:val="00F03067"/>
    <w:rsid w:val="00F03E66"/>
    <w:rsid w:val="00F0408D"/>
    <w:rsid w:val="00F072D1"/>
    <w:rsid w:val="00F10556"/>
    <w:rsid w:val="00F145AE"/>
    <w:rsid w:val="00F16769"/>
    <w:rsid w:val="00F1775A"/>
    <w:rsid w:val="00F179FB"/>
    <w:rsid w:val="00F17F9E"/>
    <w:rsid w:val="00F201E2"/>
    <w:rsid w:val="00F215D5"/>
    <w:rsid w:val="00F2169F"/>
    <w:rsid w:val="00F252DF"/>
    <w:rsid w:val="00F26291"/>
    <w:rsid w:val="00F26A81"/>
    <w:rsid w:val="00F27CB6"/>
    <w:rsid w:val="00F30F14"/>
    <w:rsid w:val="00F3157F"/>
    <w:rsid w:val="00F331E0"/>
    <w:rsid w:val="00F35242"/>
    <w:rsid w:val="00F35FBC"/>
    <w:rsid w:val="00F3687C"/>
    <w:rsid w:val="00F41872"/>
    <w:rsid w:val="00F42B05"/>
    <w:rsid w:val="00F50BFC"/>
    <w:rsid w:val="00F5306B"/>
    <w:rsid w:val="00F54127"/>
    <w:rsid w:val="00F54CF2"/>
    <w:rsid w:val="00F576E3"/>
    <w:rsid w:val="00F57801"/>
    <w:rsid w:val="00F57B48"/>
    <w:rsid w:val="00F60DD8"/>
    <w:rsid w:val="00F60F9A"/>
    <w:rsid w:val="00F6140F"/>
    <w:rsid w:val="00F631DE"/>
    <w:rsid w:val="00F63A11"/>
    <w:rsid w:val="00F64A87"/>
    <w:rsid w:val="00F65FD3"/>
    <w:rsid w:val="00F66274"/>
    <w:rsid w:val="00F6747C"/>
    <w:rsid w:val="00F679AB"/>
    <w:rsid w:val="00F67BC2"/>
    <w:rsid w:val="00F704F7"/>
    <w:rsid w:val="00F72E12"/>
    <w:rsid w:val="00F73B6F"/>
    <w:rsid w:val="00F77304"/>
    <w:rsid w:val="00F77D92"/>
    <w:rsid w:val="00F80206"/>
    <w:rsid w:val="00F828AD"/>
    <w:rsid w:val="00F8472A"/>
    <w:rsid w:val="00F86053"/>
    <w:rsid w:val="00F8624C"/>
    <w:rsid w:val="00F86B1A"/>
    <w:rsid w:val="00F9017A"/>
    <w:rsid w:val="00F904BF"/>
    <w:rsid w:val="00F91CDC"/>
    <w:rsid w:val="00F924D4"/>
    <w:rsid w:val="00F93655"/>
    <w:rsid w:val="00F93BA4"/>
    <w:rsid w:val="00F97330"/>
    <w:rsid w:val="00FA15B4"/>
    <w:rsid w:val="00FA4CC0"/>
    <w:rsid w:val="00FB33BF"/>
    <w:rsid w:val="00FB3444"/>
    <w:rsid w:val="00FB367D"/>
    <w:rsid w:val="00FB4B4A"/>
    <w:rsid w:val="00FB7787"/>
    <w:rsid w:val="00FC10A6"/>
    <w:rsid w:val="00FC3C78"/>
    <w:rsid w:val="00FC43E2"/>
    <w:rsid w:val="00FC51B1"/>
    <w:rsid w:val="00FC6E4F"/>
    <w:rsid w:val="00FC7B45"/>
    <w:rsid w:val="00FD0F6E"/>
    <w:rsid w:val="00FD1C57"/>
    <w:rsid w:val="00FD4ACD"/>
    <w:rsid w:val="00FD5202"/>
    <w:rsid w:val="00FD7050"/>
    <w:rsid w:val="00FD7476"/>
    <w:rsid w:val="00FE1F67"/>
    <w:rsid w:val="00FE231C"/>
    <w:rsid w:val="00FE3315"/>
    <w:rsid w:val="00FE44F1"/>
    <w:rsid w:val="00FE4EC8"/>
    <w:rsid w:val="00FE56F4"/>
    <w:rsid w:val="00FE6ADF"/>
    <w:rsid w:val="00FF2C29"/>
    <w:rsid w:val="00FF399C"/>
    <w:rsid w:val="00FF4C8F"/>
    <w:rsid w:val="00FF515F"/>
    <w:rsid w:val="00FF5948"/>
    <w:rsid w:val="00FF59C3"/>
    <w:rsid w:val="00FF6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B152"/>
  <w15:chartTrackingRefBased/>
  <w15:docId w15:val="{FA2E152E-7DD6-4446-A640-C4326239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63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1248BD"/>
    <w:pPr>
      <w:keepNext/>
      <w:keepLines/>
      <w:outlineLvl w:val="1"/>
    </w:pPr>
    <w:rPr>
      <w:rFonts w:asciiTheme="majorHAnsi" w:eastAsiaTheme="majorEastAsia" w:hAnsiTheme="majorHAnsi" w:cstheme="majorBidi"/>
      <w:b/>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492"/>
    <w:rPr>
      <w:color w:val="0563C1" w:themeColor="hyperlink"/>
      <w:u w:val="single"/>
    </w:rPr>
  </w:style>
  <w:style w:type="character" w:styleId="UnresolvedMention">
    <w:name w:val="Unresolved Mention"/>
    <w:basedOn w:val="DefaultParagraphFont"/>
    <w:uiPriority w:val="99"/>
    <w:semiHidden/>
    <w:unhideWhenUsed/>
    <w:rsid w:val="00093492"/>
    <w:rPr>
      <w:color w:val="605E5C"/>
      <w:shd w:val="clear" w:color="auto" w:fill="E1DFDD"/>
    </w:rPr>
  </w:style>
  <w:style w:type="table" w:styleId="TableGrid">
    <w:name w:val="Table Grid"/>
    <w:basedOn w:val="TableNormal"/>
    <w:uiPriority w:val="39"/>
    <w:rsid w:val="0009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EDB"/>
    <w:rPr>
      <w:sz w:val="16"/>
      <w:szCs w:val="16"/>
    </w:rPr>
  </w:style>
  <w:style w:type="paragraph" w:styleId="CommentText">
    <w:name w:val="annotation text"/>
    <w:basedOn w:val="Normal"/>
    <w:link w:val="CommentTextChar"/>
    <w:uiPriority w:val="99"/>
    <w:semiHidden/>
    <w:unhideWhenUsed/>
    <w:rsid w:val="00412EDB"/>
    <w:rPr>
      <w:sz w:val="20"/>
      <w:szCs w:val="20"/>
    </w:rPr>
  </w:style>
  <w:style w:type="character" w:customStyle="1" w:styleId="CommentTextChar">
    <w:name w:val="Comment Text Char"/>
    <w:basedOn w:val="DefaultParagraphFont"/>
    <w:link w:val="CommentText"/>
    <w:uiPriority w:val="99"/>
    <w:semiHidden/>
    <w:rsid w:val="00412EDB"/>
    <w:rPr>
      <w:sz w:val="20"/>
      <w:szCs w:val="20"/>
    </w:rPr>
  </w:style>
  <w:style w:type="paragraph" w:styleId="CommentSubject">
    <w:name w:val="annotation subject"/>
    <w:basedOn w:val="CommentText"/>
    <w:next w:val="CommentText"/>
    <w:link w:val="CommentSubjectChar"/>
    <w:uiPriority w:val="99"/>
    <w:semiHidden/>
    <w:unhideWhenUsed/>
    <w:rsid w:val="00412EDB"/>
    <w:rPr>
      <w:b/>
      <w:bCs/>
    </w:rPr>
  </w:style>
  <w:style w:type="character" w:customStyle="1" w:styleId="CommentSubjectChar">
    <w:name w:val="Comment Subject Char"/>
    <w:basedOn w:val="CommentTextChar"/>
    <w:link w:val="CommentSubject"/>
    <w:uiPriority w:val="99"/>
    <w:semiHidden/>
    <w:rsid w:val="00412EDB"/>
    <w:rPr>
      <w:b/>
      <w:bCs/>
      <w:sz w:val="20"/>
      <w:szCs w:val="20"/>
    </w:rPr>
  </w:style>
  <w:style w:type="paragraph" w:styleId="BalloonText">
    <w:name w:val="Balloon Text"/>
    <w:basedOn w:val="Normal"/>
    <w:link w:val="BalloonTextChar"/>
    <w:uiPriority w:val="99"/>
    <w:semiHidden/>
    <w:unhideWhenUsed/>
    <w:rsid w:val="00412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DB"/>
    <w:rPr>
      <w:rFonts w:ascii="Segoe UI" w:hAnsi="Segoe UI" w:cs="Segoe UI"/>
      <w:sz w:val="18"/>
      <w:szCs w:val="18"/>
    </w:rPr>
  </w:style>
  <w:style w:type="character" w:customStyle="1" w:styleId="Heading2Char">
    <w:name w:val="Heading 2 Char"/>
    <w:basedOn w:val="DefaultParagraphFont"/>
    <w:link w:val="Heading2"/>
    <w:uiPriority w:val="9"/>
    <w:rsid w:val="001248BD"/>
    <w:rPr>
      <w:rFonts w:asciiTheme="majorHAnsi" w:eastAsiaTheme="majorEastAsia" w:hAnsiTheme="majorHAnsi" w:cstheme="majorBidi"/>
      <w:b/>
      <w:color w:val="4472C4" w:themeColor="accent1"/>
      <w:sz w:val="26"/>
      <w:szCs w:val="26"/>
      <w:lang w:val="en-US"/>
    </w:rPr>
  </w:style>
  <w:style w:type="character" w:styleId="Emphasis">
    <w:name w:val="Emphasis"/>
    <w:basedOn w:val="DefaultParagraphFont"/>
    <w:uiPriority w:val="11"/>
    <w:qFormat/>
    <w:rsid w:val="001248BD"/>
    <w:rPr>
      <w:b w:val="0"/>
      <w:iCs/>
      <w:color w:val="657C9C" w:themeColor="text2" w:themeTint="BF"/>
      <w:sz w:val="26"/>
    </w:rPr>
  </w:style>
  <w:style w:type="paragraph" w:styleId="ListParagraph">
    <w:name w:val="List Paragraph"/>
    <w:basedOn w:val="Normal"/>
    <w:uiPriority w:val="34"/>
    <w:qFormat/>
    <w:rsid w:val="001248BD"/>
    <w:pPr>
      <w:ind w:left="720"/>
      <w:contextualSpacing/>
    </w:pPr>
  </w:style>
  <w:style w:type="paragraph" w:styleId="Header">
    <w:name w:val="header"/>
    <w:basedOn w:val="Normal"/>
    <w:link w:val="HeaderChar"/>
    <w:uiPriority w:val="99"/>
    <w:unhideWhenUsed/>
    <w:rsid w:val="00E47B92"/>
    <w:pPr>
      <w:tabs>
        <w:tab w:val="center" w:pos="4680"/>
        <w:tab w:val="right" w:pos="9360"/>
      </w:tabs>
    </w:pPr>
  </w:style>
  <w:style w:type="character" w:customStyle="1" w:styleId="HeaderChar">
    <w:name w:val="Header Char"/>
    <w:basedOn w:val="DefaultParagraphFont"/>
    <w:link w:val="Header"/>
    <w:uiPriority w:val="99"/>
    <w:rsid w:val="00E47B92"/>
  </w:style>
  <w:style w:type="paragraph" w:styleId="Footer">
    <w:name w:val="footer"/>
    <w:basedOn w:val="Normal"/>
    <w:link w:val="FooterChar"/>
    <w:uiPriority w:val="99"/>
    <w:unhideWhenUsed/>
    <w:rsid w:val="00E47B92"/>
    <w:pPr>
      <w:tabs>
        <w:tab w:val="center" w:pos="4680"/>
        <w:tab w:val="right" w:pos="9360"/>
      </w:tabs>
    </w:pPr>
  </w:style>
  <w:style w:type="character" w:customStyle="1" w:styleId="FooterChar">
    <w:name w:val="Footer Char"/>
    <w:basedOn w:val="DefaultParagraphFont"/>
    <w:link w:val="Footer"/>
    <w:uiPriority w:val="99"/>
    <w:rsid w:val="00E47B92"/>
  </w:style>
  <w:style w:type="character" w:styleId="FollowedHyperlink">
    <w:name w:val="FollowedHyperlink"/>
    <w:basedOn w:val="DefaultParagraphFont"/>
    <w:uiPriority w:val="99"/>
    <w:semiHidden/>
    <w:unhideWhenUsed/>
    <w:rsid w:val="00E426B6"/>
    <w:rPr>
      <w:color w:val="954F72" w:themeColor="followedHyperlink"/>
      <w:u w:val="single"/>
    </w:rPr>
  </w:style>
  <w:style w:type="paragraph" w:customStyle="1" w:styleId="p1">
    <w:name w:val="p1"/>
    <w:basedOn w:val="Normal"/>
    <w:rsid w:val="00AA301D"/>
    <w:rPr>
      <w:rFonts w:ascii="Helvetica Neue" w:eastAsiaTheme="minorEastAsia" w:hAnsi="Helvetica Neue"/>
      <w:color w:val="000000"/>
      <w:sz w:val="21"/>
      <w:szCs w:val="21"/>
    </w:rPr>
  </w:style>
  <w:style w:type="character" w:customStyle="1" w:styleId="s1">
    <w:name w:val="s1"/>
    <w:basedOn w:val="DefaultParagraphFont"/>
    <w:rsid w:val="00AA301D"/>
    <w:rPr>
      <w:rFonts w:ascii="Helvetica Neue" w:hAnsi="Helvetica Neue" w:hint="default"/>
      <w:b w:val="0"/>
      <w:bCs w:val="0"/>
      <w:i w:val="0"/>
      <w:iCs w:val="0"/>
      <w:sz w:val="21"/>
      <w:szCs w:val="21"/>
    </w:rPr>
  </w:style>
  <w:style w:type="character" w:customStyle="1" w:styleId="s2">
    <w:name w:val="s2"/>
    <w:basedOn w:val="DefaultParagraphFont"/>
    <w:rsid w:val="006911BA"/>
    <w:rPr>
      <w:rFonts w:ascii="Helvetica Neue" w:hAnsi="Helvetica Neue" w:hint="default"/>
      <w:b w:val="0"/>
      <w:bCs w:val="0"/>
      <w:i w:val="0"/>
      <w:iCs w:val="0"/>
      <w:sz w:val="21"/>
      <w:szCs w:val="21"/>
    </w:rPr>
  </w:style>
  <w:style w:type="paragraph" w:customStyle="1" w:styleId="li1">
    <w:name w:val="li1"/>
    <w:basedOn w:val="Normal"/>
    <w:rsid w:val="006911BA"/>
    <w:rPr>
      <w:rFonts w:ascii="Helvetica Neue" w:eastAsiaTheme="minorEastAsia" w:hAnsi="Helvetica Neue"/>
      <w:color w:val="000000"/>
      <w:sz w:val="21"/>
      <w:szCs w:val="21"/>
    </w:rPr>
  </w:style>
  <w:style w:type="paragraph" w:customStyle="1" w:styleId="ColorfulShading-Accent11">
    <w:name w:val="Colorful Shading - Accent 11"/>
    <w:hidden/>
    <w:uiPriority w:val="71"/>
    <w:rsid w:val="00DC7B43"/>
    <w:pPr>
      <w:spacing w:after="0" w:line="240" w:lineRule="auto"/>
    </w:pPr>
    <w:rPr>
      <w:rFonts w:ascii="Calibri" w:eastAsia="Calibri" w:hAnsi="Calibri" w:cs="Times New Roman"/>
      <w:sz w:val="24"/>
      <w:szCs w:val="24"/>
      <w:lang w:val="en-US"/>
    </w:rPr>
  </w:style>
  <w:style w:type="character" w:styleId="PageNumber">
    <w:name w:val="page number"/>
    <w:basedOn w:val="DefaultParagraphFont"/>
    <w:uiPriority w:val="99"/>
    <w:semiHidden/>
    <w:unhideWhenUsed/>
    <w:rsid w:val="00E466D5"/>
  </w:style>
  <w:style w:type="paragraph" w:styleId="NormalWeb">
    <w:name w:val="Normal (Web)"/>
    <w:basedOn w:val="Normal"/>
    <w:uiPriority w:val="99"/>
    <w:semiHidden/>
    <w:unhideWhenUsed/>
    <w:rsid w:val="00D3087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5564">
      <w:bodyDiv w:val="1"/>
      <w:marLeft w:val="0"/>
      <w:marRight w:val="0"/>
      <w:marTop w:val="0"/>
      <w:marBottom w:val="0"/>
      <w:divBdr>
        <w:top w:val="none" w:sz="0" w:space="0" w:color="auto"/>
        <w:left w:val="none" w:sz="0" w:space="0" w:color="auto"/>
        <w:bottom w:val="none" w:sz="0" w:space="0" w:color="auto"/>
        <w:right w:val="none" w:sz="0" w:space="0" w:color="auto"/>
      </w:divBdr>
    </w:div>
    <w:div w:id="403184065">
      <w:bodyDiv w:val="1"/>
      <w:marLeft w:val="0"/>
      <w:marRight w:val="0"/>
      <w:marTop w:val="0"/>
      <w:marBottom w:val="0"/>
      <w:divBdr>
        <w:top w:val="none" w:sz="0" w:space="0" w:color="auto"/>
        <w:left w:val="none" w:sz="0" w:space="0" w:color="auto"/>
        <w:bottom w:val="none" w:sz="0" w:space="0" w:color="auto"/>
        <w:right w:val="none" w:sz="0" w:space="0" w:color="auto"/>
      </w:divBdr>
    </w:div>
    <w:div w:id="697244201">
      <w:bodyDiv w:val="1"/>
      <w:marLeft w:val="0"/>
      <w:marRight w:val="0"/>
      <w:marTop w:val="0"/>
      <w:marBottom w:val="0"/>
      <w:divBdr>
        <w:top w:val="none" w:sz="0" w:space="0" w:color="auto"/>
        <w:left w:val="none" w:sz="0" w:space="0" w:color="auto"/>
        <w:bottom w:val="none" w:sz="0" w:space="0" w:color="auto"/>
        <w:right w:val="none" w:sz="0" w:space="0" w:color="auto"/>
      </w:divBdr>
    </w:div>
    <w:div w:id="703596958">
      <w:bodyDiv w:val="1"/>
      <w:marLeft w:val="0"/>
      <w:marRight w:val="0"/>
      <w:marTop w:val="0"/>
      <w:marBottom w:val="0"/>
      <w:divBdr>
        <w:top w:val="none" w:sz="0" w:space="0" w:color="auto"/>
        <w:left w:val="none" w:sz="0" w:space="0" w:color="auto"/>
        <w:bottom w:val="none" w:sz="0" w:space="0" w:color="auto"/>
        <w:right w:val="none" w:sz="0" w:space="0" w:color="auto"/>
      </w:divBdr>
    </w:div>
    <w:div w:id="1077632581">
      <w:bodyDiv w:val="1"/>
      <w:marLeft w:val="0"/>
      <w:marRight w:val="0"/>
      <w:marTop w:val="0"/>
      <w:marBottom w:val="0"/>
      <w:divBdr>
        <w:top w:val="none" w:sz="0" w:space="0" w:color="auto"/>
        <w:left w:val="none" w:sz="0" w:space="0" w:color="auto"/>
        <w:bottom w:val="none" w:sz="0" w:space="0" w:color="auto"/>
        <w:right w:val="none" w:sz="0" w:space="0" w:color="auto"/>
      </w:divBdr>
    </w:div>
    <w:div w:id="1285695596">
      <w:bodyDiv w:val="1"/>
      <w:marLeft w:val="0"/>
      <w:marRight w:val="0"/>
      <w:marTop w:val="0"/>
      <w:marBottom w:val="0"/>
      <w:divBdr>
        <w:top w:val="none" w:sz="0" w:space="0" w:color="auto"/>
        <w:left w:val="none" w:sz="0" w:space="0" w:color="auto"/>
        <w:bottom w:val="none" w:sz="0" w:space="0" w:color="auto"/>
        <w:right w:val="none" w:sz="0" w:space="0" w:color="auto"/>
      </w:divBdr>
    </w:div>
    <w:div w:id="1467508750">
      <w:bodyDiv w:val="1"/>
      <w:marLeft w:val="0"/>
      <w:marRight w:val="0"/>
      <w:marTop w:val="0"/>
      <w:marBottom w:val="0"/>
      <w:divBdr>
        <w:top w:val="none" w:sz="0" w:space="0" w:color="auto"/>
        <w:left w:val="none" w:sz="0" w:space="0" w:color="auto"/>
        <w:bottom w:val="none" w:sz="0" w:space="0" w:color="auto"/>
        <w:right w:val="none" w:sz="0" w:space="0" w:color="auto"/>
      </w:divBdr>
    </w:div>
    <w:div w:id="1652171632">
      <w:bodyDiv w:val="1"/>
      <w:marLeft w:val="0"/>
      <w:marRight w:val="0"/>
      <w:marTop w:val="0"/>
      <w:marBottom w:val="0"/>
      <w:divBdr>
        <w:top w:val="none" w:sz="0" w:space="0" w:color="auto"/>
        <w:left w:val="none" w:sz="0" w:space="0" w:color="auto"/>
        <w:bottom w:val="none" w:sz="0" w:space="0" w:color="auto"/>
        <w:right w:val="none" w:sz="0" w:space="0" w:color="auto"/>
      </w:divBdr>
    </w:div>
    <w:div w:id="1699547209">
      <w:bodyDiv w:val="1"/>
      <w:marLeft w:val="0"/>
      <w:marRight w:val="0"/>
      <w:marTop w:val="0"/>
      <w:marBottom w:val="0"/>
      <w:divBdr>
        <w:top w:val="none" w:sz="0" w:space="0" w:color="auto"/>
        <w:left w:val="none" w:sz="0" w:space="0" w:color="auto"/>
        <w:bottom w:val="none" w:sz="0" w:space="0" w:color="auto"/>
        <w:right w:val="none" w:sz="0" w:space="0" w:color="auto"/>
      </w:divBdr>
    </w:div>
    <w:div w:id="1863206647">
      <w:bodyDiv w:val="1"/>
      <w:marLeft w:val="0"/>
      <w:marRight w:val="0"/>
      <w:marTop w:val="0"/>
      <w:marBottom w:val="0"/>
      <w:divBdr>
        <w:top w:val="none" w:sz="0" w:space="0" w:color="auto"/>
        <w:left w:val="none" w:sz="0" w:space="0" w:color="auto"/>
        <w:bottom w:val="none" w:sz="0" w:space="0" w:color="auto"/>
        <w:right w:val="none" w:sz="0" w:space="0" w:color="auto"/>
      </w:divBdr>
    </w:div>
    <w:div w:id="21144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rsk@alumni.ubc.ca" TargetMode="External"/><Relationship Id="rId2" Type="http://schemas.openxmlformats.org/officeDocument/2006/relationships/image" Target="media/image1.png"/><Relationship Id="rId1" Type="http://schemas.openxmlformats.org/officeDocument/2006/relationships/hyperlink" Target="https://www.linkedin.com/in/robsungryongki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linkedin.com/in/robsungryongk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9ec2d0b7-503f-4434-bd5e-691963e6366e" xsi:nil="true"/>
    <Member_Groups xmlns="9ec2d0b7-503f-4434-bd5e-691963e6366e">
      <UserInfo>
        <DisplayName/>
        <AccountId xsi:nil="true"/>
        <AccountType/>
      </UserInfo>
    </Member_Groups>
    <AppVersion xmlns="9ec2d0b7-503f-4434-bd5e-691963e6366e" xsi:nil="true"/>
    <Invited_Leaders xmlns="9ec2d0b7-503f-4434-bd5e-691963e6366e" xsi:nil="true"/>
    <Members xmlns="9ec2d0b7-503f-4434-bd5e-691963e6366e">
      <UserInfo>
        <DisplayName/>
        <AccountId xsi:nil="true"/>
        <AccountType/>
      </UserInfo>
    </Members>
    <Self_Registration_Enabled xmlns="9ec2d0b7-503f-4434-bd5e-691963e6366e" xsi:nil="true"/>
    <Has_Leaders_Only_SectionGroup xmlns="9ec2d0b7-503f-4434-bd5e-691963e6366e" xsi:nil="true"/>
    <Is_Collaboration_Space_Locked xmlns="9ec2d0b7-503f-4434-bd5e-691963e6366e" xsi:nil="true"/>
    <TeamsChannelId xmlns="9ec2d0b7-503f-4434-bd5e-691963e6366e" xsi:nil="true"/>
    <CultureName xmlns="9ec2d0b7-503f-4434-bd5e-691963e6366e" xsi:nil="true"/>
    <Leaders xmlns="9ec2d0b7-503f-4434-bd5e-691963e6366e">
      <UserInfo>
        <DisplayName/>
        <AccountId xsi:nil="true"/>
        <AccountType/>
      </UserInfo>
    </Leaders>
    <DefaultSectionNames xmlns="9ec2d0b7-503f-4434-bd5e-691963e6366e" xsi:nil="true"/>
    <Invited_Members xmlns="9ec2d0b7-503f-4434-bd5e-691963e6366e" xsi:nil="true"/>
    <IsNotebookLocked xmlns="9ec2d0b7-503f-4434-bd5e-691963e6366e" xsi:nil="true"/>
    <FolderType xmlns="9ec2d0b7-503f-4434-bd5e-691963e6366e" xsi:nil="true"/>
    <Templates xmlns="9ec2d0b7-503f-4434-bd5e-691963e6366e" xsi:nil="true"/>
    <Owner xmlns="9ec2d0b7-503f-4434-bd5e-691963e6366e">
      <UserInfo>
        <DisplayName/>
        <AccountId xsi:nil="true"/>
        <AccountType/>
      </UserInfo>
    </Owner>
    <Distribution_Groups xmlns="9ec2d0b7-503f-4434-bd5e-691963e6366e" xsi:nil="true"/>
    <Math_Settings xmlns="9ec2d0b7-503f-4434-bd5e-691963e6366e" xsi:nil="true"/>
    <LMS_Mappings xmlns="9ec2d0b7-503f-4434-bd5e-691963e63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34" ma:contentTypeDescription="Create a new document." ma:contentTypeScope="" ma:versionID="cf2e7ed3c4586ee6262ccadcac98dd7a">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3e36f75814cf28eeb6056d83ad00d04" ns3:_="" ns4:_="">
    <xsd:import namespace="9ec2d0b7-503f-4434-bd5e-691963e6366e"/>
    <xsd:import namespace="a169fe49-86d9-4b9f-a163-9271c3e8253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F5F5-E073-416D-A918-ADE3E4C4C9DB}">
  <ds:schemaRefs>
    <ds:schemaRef ds:uri="http://schemas.microsoft.com/office/2006/metadata/properties"/>
    <ds:schemaRef ds:uri="http://schemas.microsoft.com/office/infopath/2007/PartnerControls"/>
    <ds:schemaRef ds:uri="9ec2d0b7-503f-4434-bd5e-691963e6366e"/>
  </ds:schemaRefs>
</ds:datastoreItem>
</file>

<file path=customXml/itemProps2.xml><?xml version="1.0" encoding="utf-8"?>
<ds:datastoreItem xmlns:ds="http://schemas.openxmlformats.org/officeDocument/2006/customXml" ds:itemID="{6D80CAA6-5A6B-4FB7-AB7E-74467AAFD960}">
  <ds:schemaRefs>
    <ds:schemaRef ds:uri="http://schemas.microsoft.com/sharepoint/v3/contenttype/forms"/>
  </ds:schemaRefs>
</ds:datastoreItem>
</file>

<file path=customXml/itemProps3.xml><?xml version="1.0" encoding="utf-8"?>
<ds:datastoreItem xmlns:ds="http://schemas.openxmlformats.org/officeDocument/2006/customXml" ds:itemID="{153E30B4-5E57-4DBF-A73D-035EE3D2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86C57-0B98-4816-A05A-A3B7AB65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Links>
    <vt:vector size="42" baseType="variant">
      <vt:variant>
        <vt:i4>4587613</vt:i4>
      </vt:variant>
      <vt:variant>
        <vt:i4>18</vt:i4>
      </vt:variant>
      <vt:variant>
        <vt:i4>0</vt:i4>
      </vt:variant>
      <vt:variant>
        <vt:i4>5</vt:i4>
      </vt:variant>
      <vt:variant>
        <vt:lpwstr>https://www.linkedin.com/in/robsungryongkim/</vt:lpwstr>
      </vt:variant>
      <vt:variant>
        <vt:lpwstr/>
      </vt:variant>
      <vt:variant>
        <vt:i4>131172</vt:i4>
      </vt:variant>
      <vt:variant>
        <vt:i4>15</vt:i4>
      </vt:variant>
      <vt:variant>
        <vt:i4>0</vt:i4>
      </vt:variant>
      <vt:variant>
        <vt:i4>5</vt:i4>
      </vt:variant>
      <vt:variant>
        <vt:lpwstr>mailto:rsk@alumni.ubc.ca</vt:lpwstr>
      </vt:variant>
      <vt:variant>
        <vt:lpwstr/>
      </vt:variant>
      <vt:variant>
        <vt:i4>4587613</vt:i4>
      </vt:variant>
      <vt:variant>
        <vt:i4>12</vt:i4>
      </vt:variant>
      <vt:variant>
        <vt:i4>0</vt:i4>
      </vt:variant>
      <vt:variant>
        <vt:i4>5</vt:i4>
      </vt:variant>
      <vt:variant>
        <vt:lpwstr>https://www.linkedin.com/in/robsungryongkim/</vt:lpwstr>
      </vt:variant>
      <vt:variant>
        <vt:lpwstr/>
      </vt:variant>
      <vt:variant>
        <vt:i4>131172</vt:i4>
      </vt:variant>
      <vt:variant>
        <vt:i4>9</vt:i4>
      </vt:variant>
      <vt:variant>
        <vt:i4>0</vt:i4>
      </vt:variant>
      <vt:variant>
        <vt:i4>5</vt:i4>
      </vt:variant>
      <vt:variant>
        <vt:lpwstr>mailto:rsk@alumni.ubc.ca</vt:lpwstr>
      </vt:variant>
      <vt:variant>
        <vt:lpwstr/>
      </vt:variant>
      <vt:variant>
        <vt:i4>4587595</vt:i4>
      </vt:variant>
      <vt:variant>
        <vt:i4>6</vt:i4>
      </vt:variant>
      <vt:variant>
        <vt:i4>0</vt:i4>
      </vt:variant>
      <vt:variant>
        <vt:i4>5</vt:i4>
      </vt:variant>
      <vt:variant>
        <vt:lpwstr>https://i.pinimg.com/originals/5f/6d/2c/5f6d2cdda43eb43c3afa6761523ad4da.jpg</vt:lpwstr>
      </vt:variant>
      <vt:variant>
        <vt:lpwstr/>
      </vt:variant>
      <vt:variant>
        <vt:i4>4587613</vt:i4>
      </vt:variant>
      <vt:variant>
        <vt:i4>3</vt:i4>
      </vt:variant>
      <vt:variant>
        <vt:i4>0</vt:i4>
      </vt:variant>
      <vt:variant>
        <vt:i4>5</vt:i4>
      </vt:variant>
      <vt:variant>
        <vt:lpwstr>https://www.linkedin.com/in/robsungryongkim/</vt:lpwstr>
      </vt:variant>
      <vt:variant>
        <vt:lpwstr/>
      </vt:variant>
      <vt:variant>
        <vt:i4>131172</vt:i4>
      </vt:variant>
      <vt:variant>
        <vt:i4>0</vt:i4>
      </vt:variant>
      <vt:variant>
        <vt:i4>0</vt:i4>
      </vt:variant>
      <vt:variant>
        <vt:i4>5</vt:i4>
      </vt:variant>
      <vt:variant>
        <vt:lpwstr>mailto:rsk@alumni.ubc.ca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dc:creator>
  <cp:keywords/>
  <dc:description/>
  <cp:lastModifiedBy>Leitan, Thilini</cp:lastModifiedBy>
  <cp:revision>2</cp:revision>
  <cp:lastPrinted>2021-09-22T14:34:00Z</cp:lastPrinted>
  <dcterms:created xsi:type="dcterms:W3CDTF">2021-11-22T19:58:00Z</dcterms:created>
  <dcterms:modified xsi:type="dcterms:W3CDTF">2021-11-22T19:58:00Z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